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D8DB56" w14:textId="48E65912" w:rsidR="0051147F" w:rsidRDefault="000F77F7" w:rsidP="009B112E">
      <w:pPr>
        <w:spacing w:line="240" w:lineRule="auto"/>
        <w:ind w:left="-142" w:right="-279"/>
        <w:outlineLvl w:val="0"/>
        <w:rPr>
          <w:rFonts w:ascii="Calibri" w:hAnsi="Calibri" w:cs="Calibri"/>
          <w:b/>
          <w:sz w:val="28"/>
          <w:szCs w:val="28"/>
        </w:rPr>
      </w:pPr>
      <w:r w:rsidRPr="009B112E">
        <w:rPr>
          <w:rFonts w:ascii="Calibri" w:hAnsi="Calibri" w:cs="Calibri"/>
          <w:b/>
          <w:sz w:val="28"/>
          <w:szCs w:val="28"/>
        </w:rPr>
        <w:t xml:space="preserve">Media Advisory of International Experts in NZ </w:t>
      </w:r>
      <w:r w:rsidR="009B112E">
        <w:rPr>
          <w:rFonts w:ascii="Calibri" w:hAnsi="Calibri" w:cs="Calibri"/>
          <w:b/>
          <w:sz w:val="28"/>
          <w:szCs w:val="28"/>
        </w:rPr>
        <w:t>for</w:t>
      </w:r>
      <w:r w:rsidRPr="009B112E">
        <w:rPr>
          <w:rFonts w:ascii="Calibri" w:hAnsi="Calibri" w:cs="Calibri"/>
          <w:b/>
          <w:sz w:val="28"/>
          <w:szCs w:val="28"/>
        </w:rPr>
        <w:t xml:space="preserve"> 15</w:t>
      </w:r>
      <w:r w:rsidRPr="009B112E">
        <w:rPr>
          <w:rFonts w:ascii="Calibri" w:hAnsi="Calibri" w:cs="Calibri"/>
          <w:b/>
          <w:sz w:val="28"/>
          <w:szCs w:val="28"/>
          <w:vertAlign w:val="superscript"/>
        </w:rPr>
        <w:t>th</w:t>
      </w:r>
      <w:r w:rsidRPr="009B112E">
        <w:rPr>
          <w:rFonts w:ascii="Calibri" w:hAnsi="Calibri" w:cs="Calibri"/>
          <w:b/>
          <w:sz w:val="28"/>
          <w:szCs w:val="28"/>
        </w:rPr>
        <w:t xml:space="preserve"> round of TPPA Negotiations</w:t>
      </w:r>
    </w:p>
    <w:p w14:paraId="6972910A" w14:textId="360C0966" w:rsidR="002B6A32" w:rsidRPr="006D5ECD" w:rsidRDefault="008C175A" w:rsidP="00674766">
      <w:pPr>
        <w:spacing w:line="240" w:lineRule="auto"/>
        <w:ind w:left="-142" w:right="-279"/>
        <w:jc w:val="both"/>
        <w:outlineLvl w:val="0"/>
        <w:rPr>
          <w:rFonts w:ascii="Calibri" w:hAnsi="Calibri" w:cs="Calibri"/>
          <w:sz w:val="24"/>
          <w:szCs w:val="24"/>
        </w:rPr>
      </w:pPr>
      <w:r w:rsidRPr="006D5ECD">
        <w:rPr>
          <w:rFonts w:ascii="Calibri" w:hAnsi="Calibri" w:cs="Calibri"/>
          <w:sz w:val="24"/>
          <w:szCs w:val="24"/>
        </w:rPr>
        <w:t>A number of international experts will be in New Zealand, especially Auckland, around the 15</w:t>
      </w:r>
      <w:r w:rsidRPr="006D5ECD">
        <w:rPr>
          <w:rFonts w:ascii="Calibri" w:hAnsi="Calibri" w:cs="Calibri"/>
          <w:sz w:val="24"/>
          <w:szCs w:val="24"/>
          <w:vertAlign w:val="superscript"/>
        </w:rPr>
        <w:t>th</w:t>
      </w:r>
      <w:r w:rsidRPr="006D5ECD">
        <w:rPr>
          <w:rFonts w:ascii="Calibri" w:hAnsi="Calibri" w:cs="Calibri"/>
          <w:sz w:val="24"/>
          <w:szCs w:val="24"/>
        </w:rPr>
        <w:t xml:space="preserve"> round of Trans-Pacific Partnership Agreement</w:t>
      </w:r>
      <w:r w:rsidR="002B6A32" w:rsidRPr="006D5ECD">
        <w:rPr>
          <w:rFonts w:ascii="Calibri" w:hAnsi="Calibri" w:cs="Calibri"/>
          <w:sz w:val="24"/>
          <w:szCs w:val="24"/>
        </w:rPr>
        <w:t xml:space="preserve"> and will be available for interviews. This media advisory provides a list with contact details and areas of expertise, as well as bios. </w:t>
      </w:r>
      <w:r w:rsidR="00674766" w:rsidRPr="006D5ECD">
        <w:rPr>
          <w:rFonts w:ascii="Calibri" w:hAnsi="Calibri" w:cs="Calibri"/>
          <w:sz w:val="24"/>
          <w:szCs w:val="24"/>
        </w:rPr>
        <w:t>For further information please contact Jane Kelsey (j.kelsey@auckland.ac.nz)</w:t>
      </w:r>
    </w:p>
    <w:p w14:paraId="2D22207B" w14:textId="1C8E125B" w:rsidR="00996170" w:rsidRPr="006D5ECD" w:rsidRDefault="002B6A32" w:rsidP="00674766">
      <w:pPr>
        <w:spacing w:line="240" w:lineRule="auto"/>
        <w:ind w:left="-142" w:right="-279"/>
        <w:jc w:val="both"/>
        <w:outlineLvl w:val="0"/>
        <w:rPr>
          <w:rFonts w:ascii="Calibri" w:hAnsi="Calibri" w:cs="Calibri"/>
          <w:sz w:val="24"/>
          <w:szCs w:val="24"/>
        </w:rPr>
      </w:pPr>
      <w:r w:rsidRPr="006D5ECD">
        <w:rPr>
          <w:rFonts w:ascii="Calibri" w:hAnsi="Calibri" w:cs="Calibri"/>
          <w:sz w:val="24"/>
          <w:szCs w:val="24"/>
        </w:rPr>
        <w:t xml:space="preserve">There will be a </w:t>
      </w:r>
      <w:r w:rsidR="00070B8D" w:rsidRPr="006D5ECD">
        <w:rPr>
          <w:rFonts w:ascii="Calibri" w:hAnsi="Calibri" w:cs="Calibri"/>
          <w:b/>
          <w:color w:val="FF0000"/>
          <w:sz w:val="24"/>
          <w:szCs w:val="24"/>
        </w:rPr>
        <w:t xml:space="preserve">pre-round </w:t>
      </w:r>
      <w:r w:rsidRPr="006D5ECD">
        <w:rPr>
          <w:rFonts w:ascii="Calibri" w:hAnsi="Calibri" w:cs="Calibri"/>
          <w:b/>
          <w:color w:val="FF0000"/>
          <w:sz w:val="24"/>
          <w:szCs w:val="24"/>
        </w:rPr>
        <w:t>briefing</w:t>
      </w:r>
      <w:r w:rsidR="00070B8D" w:rsidRPr="006D5ECD">
        <w:rPr>
          <w:rFonts w:ascii="Calibri" w:hAnsi="Calibri" w:cs="Calibri"/>
          <w:b/>
          <w:color w:val="FF0000"/>
          <w:sz w:val="24"/>
          <w:szCs w:val="24"/>
        </w:rPr>
        <w:t xml:space="preserve"> on TPPA issues</w:t>
      </w:r>
      <w:r w:rsidRPr="006D5ECD">
        <w:rPr>
          <w:rFonts w:ascii="Calibri" w:hAnsi="Calibri" w:cs="Calibri"/>
          <w:b/>
          <w:color w:val="FF0000"/>
          <w:sz w:val="24"/>
          <w:szCs w:val="24"/>
        </w:rPr>
        <w:t xml:space="preserve"> for the Wellington media from 12.30 to 1.30</w:t>
      </w:r>
      <w:r w:rsidR="00996170" w:rsidRPr="006D5ECD">
        <w:rPr>
          <w:rFonts w:ascii="Calibri" w:hAnsi="Calibri" w:cs="Calibri"/>
          <w:b/>
          <w:color w:val="FF0000"/>
          <w:sz w:val="24"/>
          <w:szCs w:val="24"/>
        </w:rPr>
        <w:t>pm</w:t>
      </w:r>
      <w:r w:rsidRPr="006D5ECD">
        <w:rPr>
          <w:rFonts w:ascii="Calibri" w:hAnsi="Calibri" w:cs="Calibri"/>
          <w:b/>
          <w:color w:val="FF0000"/>
          <w:sz w:val="24"/>
          <w:szCs w:val="24"/>
        </w:rPr>
        <w:t xml:space="preserve"> on Tuesday 27 November in the Green Party parliamentary office</w:t>
      </w:r>
      <w:r w:rsidR="00996170" w:rsidRPr="006D5ECD">
        <w:rPr>
          <w:rFonts w:ascii="Calibri" w:hAnsi="Calibri" w:cs="Calibri"/>
          <w:b/>
          <w:color w:val="FF0000"/>
          <w:sz w:val="24"/>
          <w:szCs w:val="24"/>
        </w:rPr>
        <w:t xml:space="preserve"> </w:t>
      </w:r>
      <w:r w:rsidR="00996170" w:rsidRPr="006D5ECD">
        <w:rPr>
          <w:rFonts w:ascii="Calibri" w:hAnsi="Calibri" w:cs="Calibri"/>
          <w:sz w:val="24"/>
          <w:szCs w:val="24"/>
        </w:rPr>
        <w:t xml:space="preserve">with Lori Wallach (Public Citizen, USA), </w:t>
      </w:r>
      <w:proofErr w:type="spellStart"/>
      <w:r w:rsidR="00996170" w:rsidRPr="006D5ECD">
        <w:rPr>
          <w:rFonts w:ascii="Calibri" w:hAnsi="Calibri" w:cs="Calibri"/>
          <w:sz w:val="24"/>
          <w:szCs w:val="24"/>
        </w:rPr>
        <w:t>Sanya</w:t>
      </w:r>
      <w:proofErr w:type="spellEnd"/>
      <w:r w:rsidR="00996170" w:rsidRPr="006D5ECD">
        <w:rPr>
          <w:rFonts w:ascii="Calibri" w:hAnsi="Calibri" w:cs="Calibri"/>
          <w:sz w:val="24"/>
          <w:szCs w:val="24"/>
        </w:rPr>
        <w:t xml:space="preserve"> Reid Smith (Third World Network), </w:t>
      </w:r>
      <w:proofErr w:type="spellStart"/>
      <w:r w:rsidR="00996170" w:rsidRPr="006D5ECD">
        <w:rPr>
          <w:rFonts w:ascii="Calibri" w:hAnsi="Calibri" w:cs="Calibri"/>
          <w:sz w:val="24"/>
          <w:szCs w:val="24"/>
        </w:rPr>
        <w:t>Dr</w:t>
      </w:r>
      <w:proofErr w:type="spellEnd"/>
      <w:r w:rsidR="00996170" w:rsidRPr="006D5ECD">
        <w:rPr>
          <w:rFonts w:ascii="Calibri" w:hAnsi="Calibri" w:cs="Calibri"/>
          <w:sz w:val="24"/>
          <w:szCs w:val="24"/>
        </w:rPr>
        <w:t xml:space="preserve"> </w:t>
      </w:r>
      <w:proofErr w:type="spellStart"/>
      <w:r w:rsidR="00996170" w:rsidRPr="006D5ECD">
        <w:rPr>
          <w:rFonts w:ascii="Calibri" w:hAnsi="Calibri" w:cs="Calibri"/>
          <w:sz w:val="24"/>
          <w:szCs w:val="24"/>
        </w:rPr>
        <w:t>Burcu</w:t>
      </w:r>
      <w:proofErr w:type="spellEnd"/>
      <w:r w:rsidR="00996170" w:rsidRPr="006D5ECD">
        <w:rPr>
          <w:rFonts w:ascii="Calibri" w:hAnsi="Calibri" w:cs="Calibri"/>
          <w:sz w:val="24"/>
          <w:szCs w:val="24"/>
        </w:rPr>
        <w:t xml:space="preserve"> </w:t>
      </w:r>
      <w:proofErr w:type="spellStart"/>
      <w:r w:rsidR="00996170" w:rsidRPr="006D5ECD">
        <w:rPr>
          <w:rFonts w:ascii="Calibri" w:hAnsi="Calibri" w:cs="Calibri"/>
          <w:sz w:val="24"/>
          <w:szCs w:val="24"/>
        </w:rPr>
        <w:t>Kilic</w:t>
      </w:r>
      <w:proofErr w:type="spellEnd"/>
      <w:r w:rsidR="00996170" w:rsidRPr="006D5ECD">
        <w:rPr>
          <w:rFonts w:ascii="Calibri" w:hAnsi="Calibri" w:cs="Calibri"/>
          <w:sz w:val="24"/>
          <w:szCs w:val="24"/>
        </w:rPr>
        <w:t xml:space="preserve"> (Global Access to Medicines Programme, Public Citizen, US) and Professor Jane Kelsey (University of Auckland). </w:t>
      </w:r>
    </w:p>
    <w:p w14:paraId="5110FCAB" w14:textId="6692D9EA" w:rsidR="00996170" w:rsidRPr="006D5ECD" w:rsidRDefault="00070B8D" w:rsidP="00674766">
      <w:pPr>
        <w:spacing w:line="240" w:lineRule="auto"/>
        <w:ind w:left="-142" w:right="-279"/>
        <w:jc w:val="both"/>
        <w:outlineLvl w:val="0"/>
        <w:rPr>
          <w:rFonts w:ascii="Calibri" w:hAnsi="Calibri" w:cs="Calibri"/>
          <w:sz w:val="24"/>
          <w:szCs w:val="24"/>
        </w:rPr>
      </w:pPr>
      <w:r w:rsidRPr="006D5ECD">
        <w:rPr>
          <w:rFonts w:ascii="Calibri" w:hAnsi="Calibri" w:cs="Calibri"/>
          <w:sz w:val="24"/>
          <w:szCs w:val="24"/>
        </w:rPr>
        <w:t>There will be a</w:t>
      </w:r>
      <w:r w:rsidR="00996170" w:rsidRPr="006D5ECD">
        <w:rPr>
          <w:rFonts w:ascii="Calibri" w:hAnsi="Calibri" w:cs="Calibri"/>
          <w:sz w:val="24"/>
          <w:szCs w:val="24"/>
        </w:rPr>
        <w:t xml:space="preserve"> </w:t>
      </w:r>
      <w:r w:rsidR="00996170" w:rsidRPr="006D5ECD">
        <w:rPr>
          <w:rFonts w:ascii="Calibri" w:hAnsi="Calibri" w:cs="Calibri"/>
          <w:b/>
          <w:color w:val="FF0000"/>
          <w:sz w:val="24"/>
          <w:szCs w:val="24"/>
        </w:rPr>
        <w:t xml:space="preserve">briefing for the Auckland media </w:t>
      </w:r>
      <w:r w:rsidRPr="006D5ECD">
        <w:rPr>
          <w:rFonts w:ascii="Calibri" w:hAnsi="Calibri" w:cs="Calibri"/>
          <w:b/>
          <w:color w:val="FF0000"/>
          <w:sz w:val="24"/>
          <w:szCs w:val="24"/>
        </w:rPr>
        <w:t xml:space="preserve">from </w:t>
      </w:r>
      <w:r w:rsidR="00DC37FD" w:rsidRPr="006D5ECD">
        <w:rPr>
          <w:rFonts w:ascii="Calibri" w:hAnsi="Calibri" w:cs="Calibri"/>
          <w:b/>
          <w:color w:val="FF0000"/>
          <w:sz w:val="24"/>
          <w:szCs w:val="24"/>
        </w:rPr>
        <w:t>10.00-11.00am</w:t>
      </w:r>
      <w:r w:rsidR="00996170" w:rsidRPr="006D5ECD">
        <w:rPr>
          <w:rFonts w:ascii="Calibri" w:hAnsi="Calibri" w:cs="Calibri"/>
          <w:b/>
          <w:color w:val="FF0000"/>
          <w:sz w:val="24"/>
          <w:szCs w:val="24"/>
        </w:rPr>
        <w:t xml:space="preserve"> on Thursday 29 November at the </w:t>
      </w:r>
      <w:r w:rsidR="00DC37FD" w:rsidRPr="006D5ECD">
        <w:rPr>
          <w:rFonts w:ascii="Calibri" w:hAnsi="Calibri" w:cs="Calibri"/>
          <w:b/>
          <w:color w:val="FF0000"/>
          <w:sz w:val="24"/>
          <w:szCs w:val="24"/>
        </w:rPr>
        <w:t>Boardroom (#413), 4</w:t>
      </w:r>
      <w:r w:rsidR="00DC37FD" w:rsidRPr="006D5ECD">
        <w:rPr>
          <w:rFonts w:ascii="Calibri" w:hAnsi="Calibri" w:cs="Calibri"/>
          <w:b/>
          <w:color w:val="FF0000"/>
          <w:sz w:val="24"/>
          <w:szCs w:val="24"/>
          <w:vertAlign w:val="superscript"/>
        </w:rPr>
        <w:t>th</w:t>
      </w:r>
      <w:r w:rsidR="00DC37FD" w:rsidRPr="006D5ECD">
        <w:rPr>
          <w:rFonts w:ascii="Calibri" w:hAnsi="Calibri" w:cs="Calibri"/>
          <w:b/>
          <w:color w:val="FF0000"/>
          <w:sz w:val="24"/>
          <w:szCs w:val="24"/>
        </w:rPr>
        <w:t xml:space="preserve"> floor, School of Law, </w:t>
      </w:r>
      <w:r w:rsidR="00996170" w:rsidRPr="006D5ECD">
        <w:rPr>
          <w:rFonts w:ascii="Calibri" w:hAnsi="Calibri" w:cs="Calibri"/>
          <w:b/>
          <w:color w:val="FF0000"/>
          <w:sz w:val="24"/>
          <w:szCs w:val="24"/>
        </w:rPr>
        <w:t>University of Auckland</w:t>
      </w:r>
      <w:r w:rsidR="00DC37FD" w:rsidRPr="006D5ECD">
        <w:rPr>
          <w:rFonts w:ascii="Calibri" w:hAnsi="Calibri" w:cs="Calibri"/>
          <w:b/>
          <w:color w:val="FF0000"/>
          <w:sz w:val="24"/>
          <w:szCs w:val="24"/>
        </w:rPr>
        <w:t xml:space="preserve">, 17 Eden </w:t>
      </w:r>
      <w:proofErr w:type="spellStart"/>
      <w:r w:rsidR="00DC37FD" w:rsidRPr="006D5ECD">
        <w:rPr>
          <w:rFonts w:ascii="Calibri" w:hAnsi="Calibri" w:cs="Calibri"/>
          <w:b/>
          <w:color w:val="FF0000"/>
          <w:sz w:val="24"/>
          <w:szCs w:val="24"/>
        </w:rPr>
        <w:t>Cres</w:t>
      </w:r>
      <w:proofErr w:type="spellEnd"/>
      <w:r w:rsidR="00996170" w:rsidRPr="006D5ECD">
        <w:rPr>
          <w:rFonts w:ascii="Calibri" w:hAnsi="Calibri" w:cs="Calibri"/>
          <w:b/>
          <w:color w:val="FF0000"/>
          <w:sz w:val="24"/>
          <w:szCs w:val="24"/>
        </w:rPr>
        <w:t xml:space="preserve"> </w:t>
      </w:r>
      <w:r w:rsidR="00996170" w:rsidRPr="006D5ECD">
        <w:rPr>
          <w:rFonts w:ascii="Calibri" w:hAnsi="Calibri" w:cs="Calibri"/>
          <w:sz w:val="24"/>
          <w:szCs w:val="24"/>
        </w:rPr>
        <w:t xml:space="preserve">with Lori Wallach (Public Citizen, USA), </w:t>
      </w:r>
      <w:proofErr w:type="spellStart"/>
      <w:r w:rsidR="00996170" w:rsidRPr="006D5ECD">
        <w:rPr>
          <w:rFonts w:ascii="Calibri" w:hAnsi="Calibri" w:cs="Calibri"/>
          <w:sz w:val="24"/>
          <w:szCs w:val="24"/>
        </w:rPr>
        <w:t>Sanya</w:t>
      </w:r>
      <w:proofErr w:type="spellEnd"/>
      <w:r w:rsidR="00996170" w:rsidRPr="006D5ECD">
        <w:rPr>
          <w:rFonts w:ascii="Calibri" w:hAnsi="Calibri" w:cs="Calibri"/>
          <w:sz w:val="24"/>
          <w:szCs w:val="24"/>
        </w:rPr>
        <w:t xml:space="preserve"> Reid Smith (Third World Network) and Professor Jane Kelsey (University of Auckland). </w:t>
      </w:r>
    </w:p>
    <w:p w14:paraId="3AB94D11" w14:textId="1C5E5132" w:rsidR="00E156EB" w:rsidRDefault="00996170" w:rsidP="006D5ECD">
      <w:pPr>
        <w:spacing w:line="240" w:lineRule="auto"/>
        <w:ind w:left="-142" w:right="-279"/>
        <w:jc w:val="both"/>
        <w:outlineLvl w:val="0"/>
        <w:rPr>
          <w:rFonts w:ascii="Calibri" w:hAnsi="Calibri" w:cs="Calibri"/>
          <w:sz w:val="24"/>
          <w:szCs w:val="24"/>
        </w:rPr>
      </w:pPr>
      <w:r w:rsidRPr="006D5ECD">
        <w:rPr>
          <w:rFonts w:ascii="Calibri" w:hAnsi="Calibri" w:cs="Calibri"/>
          <w:sz w:val="24"/>
          <w:szCs w:val="24"/>
        </w:rPr>
        <w:t>The</w:t>
      </w:r>
      <w:r w:rsidR="002B6A32" w:rsidRPr="006D5ECD">
        <w:rPr>
          <w:rFonts w:ascii="Calibri" w:hAnsi="Calibri" w:cs="Calibri"/>
          <w:sz w:val="24"/>
          <w:szCs w:val="24"/>
        </w:rPr>
        <w:t xml:space="preserve"> media is also welcome to attend a number of public events in Auckland, Christchurch and Wellington, listed </w:t>
      </w:r>
      <w:r w:rsidR="008969E5" w:rsidRPr="006D5ECD">
        <w:rPr>
          <w:rFonts w:ascii="Calibri" w:hAnsi="Calibri" w:cs="Calibri"/>
          <w:sz w:val="24"/>
          <w:szCs w:val="24"/>
        </w:rPr>
        <w:t>at the end of this advisory</w:t>
      </w:r>
      <w:r w:rsidR="00DC37FD" w:rsidRPr="006D5ECD">
        <w:rPr>
          <w:rFonts w:ascii="Calibri" w:hAnsi="Calibri" w:cs="Calibri"/>
          <w:sz w:val="24"/>
          <w:szCs w:val="24"/>
        </w:rPr>
        <w:t>.</w:t>
      </w:r>
      <w:r w:rsidR="002B6A32" w:rsidRPr="006D5ECD">
        <w:rPr>
          <w:rFonts w:ascii="Calibri" w:hAnsi="Calibri" w:cs="Calibri"/>
          <w:sz w:val="24"/>
          <w:szCs w:val="24"/>
        </w:rPr>
        <w:t xml:space="preserve"> </w:t>
      </w:r>
      <w:r w:rsidR="00674766" w:rsidRPr="006D5ECD">
        <w:rPr>
          <w:rFonts w:ascii="Calibri" w:hAnsi="Calibri" w:cs="Calibri"/>
          <w:sz w:val="24"/>
          <w:szCs w:val="24"/>
        </w:rPr>
        <w:t>For information about events please contact Stephen Parry</w:t>
      </w:r>
      <w:r w:rsidR="000552B7" w:rsidRPr="006D5ECD">
        <w:rPr>
          <w:rFonts w:ascii="Calibri" w:hAnsi="Calibri" w:cs="Calibri"/>
          <w:sz w:val="24"/>
          <w:szCs w:val="24"/>
        </w:rPr>
        <w:t xml:space="preserve"> </w:t>
      </w:r>
      <w:hyperlink r:id="rId5" w:history="1">
        <w:r w:rsidR="000552B7" w:rsidRPr="006D5ECD">
          <w:rPr>
            <w:rStyle w:val="Hyperlink"/>
            <w:rFonts w:ascii="Calibri" w:hAnsi="Calibri" w:cs="Calibri"/>
            <w:sz w:val="24"/>
            <w:szCs w:val="24"/>
          </w:rPr>
          <w:t>stephenparry1985@gmail.com</w:t>
        </w:r>
      </w:hyperlink>
      <w:r w:rsidR="000552B7" w:rsidRPr="006D5ECD">
        <w:rPr>
          <w:rFonts w:ascii="Calibri" w:hAnsi="Calibri" w:cs="Calibri"/>
          <w:sz w:val="24"/>
          <w:szCs w:val="24"/>
        </w:rPr>
        <w:t xml:space="preserve"> or</w:t>
      </w:r>
      <w:r w:rsidR="00674766" w:rsidRPr="006D5ECD">
        <w:rPr>
          <w:rFonts w:ascii="Calibri" w:hAnsi="Calibri" w:cs="Calibri"/>
          <w:sz w:val="24"/>
          <w:szCs w:val="24"/>
        </w:rPr>
        <w:t xml:space="preserve"> 0210390284.</w:t>
      </w:r>
    </w:p>
    <w:p w14:paraId="695DAFF2" w14:textId="77777777" w:rsidR="006D5ECD" w:rsidRPr="006D5ECD" w:rsidRDefault="006D5ECD" w:rsidP="006D5ECD">
      <w:pPr>
        <w:spacing w:after="120" w:line="240" w:lineRule="auto"/>
        <w:ind w:left="-142" w:right="-278"/>
        <w:jc w:val="both"/>
        <w:outlineLvl w:val="0"/>
        <w:rPr>
          <w:rFonts w:ascii="Calibri" w:hAnsi="Calibri" w:cs="Calibri"/>
          <w:sz w:val="24"/>
          <w:szCs w:val="24"/>
        </w:rPr>
      </w:pPr>
    </w:p>
    <w:tbl>
      <w:tblPr>
        <w:tblStyle w:val="TableGrid"/>
        <w:tblW w:w="0" w:type="auto"/>
        <w:tblLook w:val="04A0" w:firstRow="1" w:lastRow="0" w:firstColumn="1" w:lastColumn="0" w:noHBand="0" w:noVBand="1"/>
      </w:tblPr>
      <w:tblGrid>
        <w:gridCol w:w="2138"/>
        <w:gridCol w:w="2310"/>
        <w:gridCol w:w="3098"/>
        <w:gridCol w:w="2030"/>
      </w:tblGrid>
      <w:tr w:rsidR="00632ED3" w14:paraId="06173219" w14:textId="77777777" w:rsidTr="00565905">
        <w:tc>
          <w:tcPr>
            <w:tcW w:w="2138" w:type="dxa"/>
          </w:tcPr>
          <w:p w14:paraId="606456D7" w14:textId="0D517712" w:rsidR="00367856" w:rsidRDefault="00367856" w:rsidP="004932A2">
            <w:pPr>
              <w:rPr>
                <w:rFonts w:ascii="Calibri" w:hAnsi="Calibri" w:cs="Calibri"/>
                <w:b/>
              </w:rPr>
            </w:pPr>
            <w:r>
              <w:rPr>
                <w:rFonts w:ascii="Calibri" w:hAnsi="Calibri" w:cs="Calibri"/>
                <w:b/>
              </w:rPr>
              <w:t>Name</w:t>
            </w:r>
          </w:p>
        </w:tc>
        <w:tc>
          <w:tcPr>
            <w:tcW w:w="2310" w:type="dxa"/>
          </w:tcPr>
          <w:p w14:paraId="04646A19" w14:textId="0951AA89" w:rsidR="00367856" w:rsidRDefault="00367856" w:rsidP="004932A2">
            <w:pPr>
              <w:rPr>
                <w:rFonts w:ascii="Calibri" w:hAnsi="Calibri" w:cs="Calibri"/>
                <w:b/>
              </w:rPr>
            </w:pPr>
            <w:r>
              <w:rPr>
                <w:rFonts w:ascii="Calibri" w:hAnsi="Calibri" w:cs="Calibri"/>
                <w:b/>
              </w:rPr>
              <w:t>Expertise</w:t>
            </w:r>
          </w:p>
        </w:tc>
        <w:tc>
          <w:tcPr>
            <w:tcW w:w="3098" w:type="dxa"/>
          </w:tcPr>
          <w:p w14:paraId="1B46FB74" w14:textId="2DB46FFE" w:rsidR="00367856" w:rsidRDefault="0083140A" w:rsidP="0083140A">
            <w:pPr>
              <w:rPr>
                <w:rFonts w:ascii="Calibri" w:hAnsi="Calibri" w:cs="Calibri"/>
                <w:b/>
              </w:rPr>
            </w:pPr>
            <w:r>
              <w:rPr>
                <w:rFonts w:ascii="Calibri" w:hAnsi="Calibri" w:cs="Calibri"/>
                <w:b/>
              </w:rPr>
              <w:t>Email and text contacts</w:t>
            </w:r>
          </w:p>
        </w:tc>
        <w:tc>
          <w:tcPr>
            <w:tcW w:w="2030" w:type="dxa"/>
          </w:tcPr>
          <w:p w14:paraId="0D2957BA" w14:textId="57C2558F" w:rsidR="00367856" w:rsidRDefault="00367856" w:rsidP="004932A2">
            <w:pPr>
              <w:rPr>
                <w:rFonts w:ascii="Calibri" w:hAnsi="Calibri" w:cs="Calibri"/>
                <w:b/>
              </w:rPr>
            </w:pPr>
            <w:r>
              <w:rPr>
                <w:rFonts w:ascii="Calibri" w:hAnsi="Calibri" w:cs="Calibri"/>
                <w:b/>
              </w:rPr>
              <w:t>Dates in NZ</w:t>
            </w:r>
          </w:p>
        </w:tc>
      </w:tr>
      <w:tr w:rsidR="00632ED3" w14:paraId="1E96CC8D" w14:textId="77777777" w:rsidTr="00565905">
        <w:tc>
          <w:tcPr>
            <w:tcW w:w="2138" w:type="dxa"/>
          </w:tcPr>
          <w:p w14:paraId="0E43751D" w14:textId="24492CDC" w:rsidR="00845CB7" w:rsidRPr="002C79C4" w:rsidRDefault="00845CB7" w:rsidP="004932A2">
            <w:pPr>
              <w:rPr>
                <w:rFonts w:ascii="Calibri" w:hAnsi="Calibri" w:cs="Calibri"/>
                <w:i/>
              </w:rPr>
            </w:pPr>
            <w:r>
              <w:rPr>
                <w:rFonts w:ascii="Calibri" w:hAnsi="Calibri" w:cs="Calibri"/>
                <w:b/>
              </w:rPr>
              <w:t xml:space="preserve">Mary </w:t>
            </w:r>
            <w:proofErr w:type="spellStart"/>
            <w:proofErr w:type="gramStart"/>
            <w:r>
              <w:rPr>
                <w:rFonts w:ascii="Calibri" w:hAnsi="Calibri" w:cs="Calibri"/>
                <w:b/>
              </w:rPr>
              <w:t>Assunta</w:t>
            </w:r>
            <w:proofErr w:type="spellEnd"/>
            <w:r>
              <w:rPr>
                <w:rFonts w:ascii="Calibri" w:hAnsi="Calibri" w:cs="Calibri"/>
                <w:b/>
              </w:rPr>
              <w:t xml:space="preserve">  </w:t>
            </w:r>
            <w:proofErr w:type="spellStart"/>
            <w:r>
              <w:rPr>
                <w:rFonts w:ascii="Calibri" w:hAnsi="Calibri" w:cs="Calibri"/>
                <w:b/>
              </w:rPr>
              <w:t>Kolandai</w:t>
            </w:r>
            <w:proofErr w:type="spellEnd"/>
            <w:proofErr w:type="gramEnd"/>
            <w:r w:rsidR="002C79C4">
              <w:rPr>
                <w:rFonts w:ascii="Calibri" w:hAnsi="Calibri" w:cs="Calibri"/>
                <w:b/>
              </w:rPr>
              <w:t xml:space="preserve"> </w:t>
            </w:r>
            <w:r w:rsidR="002C79C4">
              <w:rPr>
                <w:rFonts w:ascii="Calibri" w:hAnsi="Calibri" w:cs="Calibri"/>
              </w:rPr>
              <w:t>(</w:t>
            </w:r>
            <w:r w:rsidR="002C79C4">
              <w:rPr>
                <w:rFonts w:ascii="Calibri" w:hAnsi="Calibri" w:cs="Calibri"/>
                <w:i/>
              </w:rPr>
              <w:t>Southeast Asia Tobacco Control Alliance)</w:t>
            </w:r>
          </w:p>
        </w:tc>
        <w:tc>
          <w:tcPr>
            <w:tcW w:w="2310" w:type="dxa"/>
          </w:tcPr>
          <w:p w14:paraId="4CF08A03" w14:textId="0D34375D" w:rsidR="00845CB7" w:rsidRPr="00EC52E5" w:rsidRDefault="00845CB7" w:rsidP="004932A2">
            <w:pPr>
              <w:rPr>
                <w:rFonts w:ascii="Calibri" w:hAnsi="Calibri" w:cs="Calibri"/>
              </w:rPr>
            </w:pPr>
            <w:r w:rsidRPr="00EC52E5">
              <w:rPr>
                <w:rFonts w:ascii="Calibri" w:hAnsi="Calibri" w:cs="Calibri"/>
              </w:rPr>
              <w:t>Tobacco</w:t>
            </w:r>
          </w:p>
        </w:tc>
        <w:tc>
          <w:tcPr>
            <w:tcW w:w="3098" w:type="dxa"/>
          </w:tcPr>
          <w:p w14:paraId="42EB82EF" w14:textId="3E641568" w:rsidR="00845CB7" w:rsidRPr="00E82B5D" w:rsidRDefault="00531B75" w:rsidP="0083140A">
            <w:pPr>
              <w:rPr>
                <w:rFonts w:cs="Calibri"/>
                <w:b/>
              </w:rPr>
            </w:pPr>
            <w:hyperlink r:id="rId6" w:history="1">
              <w:r w:rsidR="00E82B5D" w:rsidRPr="00E82B5D">
                <w:rPr>
                  <w:rFonts w:cs="Calibri Bold Italic"/>
                  <w:color w:val="0000FF"/>
                  <w:u w:val="single" w:color="0000FF"/>
                </w:rPr>
                <w:t>mary.assunta@cancer.org.au</w:t>
              </w:r>
            </w:hyperlink>
          </w:p>
        </w:tc>
        <w:tc>
          <w:tcPr>
            <w:tcW w:w="2030" w:type="dxa"/>
          </w:tcPr>
          <w:p w14:paraId="600AEF9A" w14:textId="2CF129C7" w:rsidR="00845CB7" w:rsidRPr="00531B75" w:rsidRDefault="00531B75" w:rsidP="004932A2">
            <w:pPr>
              <w:rPr>
                <w:rFonts w:ascii="Calibri" w:hAnsi="Calibri" w:cs="Calibri"/>
              </w:rPr>
            </w:pPr>
            <w:r w:rsidRPr="00531B75">
              <w:rPr>
                <w:rFonts w:ascii="Calibri" w:hAnsi="Calibri" w:cs="Calibri"/>
              </w:rPr>
              <w:t>3-10 December</w:t>
            </w:r>
          </w:p>
        </w:tc>
      </w:tr>
      <w:tr w:rsidR="00632ED3" w14:paraId="29745257" w14:textId="77777777" w:rsidTr="00565905">
        <w:tc>
          <w:tcPr>
            <w:tcW w:w="2138" w:type="dxa"/>
          </w:tcPr>
          <w:p w14:paraId="41021778" w14:textId="264AB26A" w:rsidR="002751EB" w:rsidRDefault="002751EB" w:rsidP="004932A2">
            <w:pPr>
              <w:rPr>
                <w:rFonts w:ascii="Calibri" w:hAnsi="Calibri" w:cs="Calibri"/>
                <w:b/>
              </w:rPr>
            </w:pPr>
            <w:r>
              <w:rPr>
                <w:rFonts w:ascii="Calibri" w:hAnsi="Calibri" w:cs="Calibri"/>
                <w:b/>
              </w:rPr>
              <w:t xml:space="preserve">Krista Cox </w:t>
            </w:r>
            <w:r w:rsidR="00D24FFA">
              <w:rPr>
                <w:rFonts w:ascii="Calibri" w:hAnsi="Calibri" w:cs="Calibri"/>
                <w:b/>
              </w:rPr>
              <w:t xml:space="preserve"> </w:t>
            </w:r>
            <w:r w:rsidR="00D24FFA" w:rsidRPr="002C79C4">
              <w:rPr>
                <w:rFonts w:ascii="Calibri" w:hAnsi="Calibri" w:cs="Calibri"/>
                <w:i/>
              </w:rPr>
              <w:t>(Knowledge Ecology International, USA)</w:t>
            </w:r>
          </w:p>
        </w:tc>
        <w:tc>
          <w:tcPr>
            <w:tcW w:w="2310" w:type="dxa"/>
          </w:tcPr>
          <w:p w14:paraId="084B3515" w14:textId="7A396F6B" w:rsidR="002751EB" w:rsidRPr="00547173" w:rsidRDefault="00547173" w:rsidP="004932A2">
            <w:pPr>
              <w:rPr>
                <w:rFonts w:cs="Calibri"/>
              </w:rPr>
            </w:pPr>
            <w:r w:rsidRPr="00547173">
              <w:rPr>
                <w:rFonts w:cs="Calibri Bold Italic"/>
              </w:rPr>
              <w:t>Intellectual Property (Patents, Copyright, Enforcement)</w:t>
            </w:r>
          </w:p>
        </w:tc>
        <w:tc>
          <w:tcPr>
            <w:tcW w:w="3098" w:type="dxa"/>
          </w:tcPr>
          <w:p w14:paraId="48401BFA" w14:textId="7F367CA9" w:rsidR="002751EB" w:rsidRPr="00547173" w:rsidRDefault="00531B75" w:rsidP="0083140A">
            <w:pPr>
              <w:rPr>
                <w:rFonts w:cs="Times New Roman"/>
              </w:rPr>
            </w:pPr>
            <w:hyperlink r:id="rId7" w:history="1">
              <w:r w:rsidR="002751EB" w:rsidRPr="00547173">
                <w:rPr>
                  <w:rFonts w:cs="Calibri Bold Italic"/>
                  <w:color w:val="0000F6"/>
                  <w:u w:val="single" w:color="0000F6"/>
                </w:rPr>
                <w:t>krista.cox@keionline.org</w:t>
              </w:r>
            </w:hyperlink>
          </w:p>
        </w:tc>
        <w:tc>
          <w:tcPr>
            <w:tcW w:w="2030" w:type="dxa"/>
          </w:tcPr>
          <w:p w14:paraId="5E7E2C3F" w14:textId="65BF83F7" w:rsidR="002751EB" w:rsidRPr="002751EB" w:rsidRDefault="002751EB" w:rsidP="004932A2">
            <w:pPr>
              <w:rPr>
                <w:rFonts w:ascii="Calibri" w:hAnsi="Calibri" w:cs="Calibri"/>
              </w:rPr>
            </w:pPr>
            <w:r w:rsidRPr="002751EB">
              <w:rPr>
                <w:rFonts w:ascii="Calibri" w:hAnsi="Calibri" w:cs="Calibri"/>
              </w:rPr>
              <w:t>1-8 December</w:t>
            </w:r>
          </w:p>
        </w:tc>
      </w:tr>
      <w:tr w:rsidR="00632ED3" w14:paraId="4F10B3FE" w14:textId="77777777" w:rsidTr="00565905">
        <w:tc>
          <w:tcPr>
            <w:tcW w:w="2138" w:type="dxa"/>
          </w:tcPr>
          <w:p w14:paraId="366EF8BE" w14:textId="77777777" w:rsidR="00523CB7" w:rsidRDefault="00523CB7" w:rsidP="004932A2">
            <w:pPr>
              <w:rPr>
                <w:rFonts w:ascii="Calibri" w:hAnsi="Calibri" w:cs="Calibri"/>
                <w:b/>
              </w:rPr>
            </w:pPr>
            <w:r>
              <w:rPr>
                <w:rFonts w:ascii="Calibri" w:hAnsi="Calibri" w:cs="Calibri"/>
                <w:b/>
              </w:rPr>
              <w:t xml:space="preserve">Andrew </w:t>
            </w:r>
            <w:proofErr w:type="spellStart"/>
            <w:r>
              <w:rPr>
                <w:rFonts w:ascii="Calibri" w:hAnsi="Calibri" w:cs="Calibri"/>
                <w:b/>
              </w:rPr>
              <w:t>Dettmer</w:t>
            </w:r>
            <w:proofErr w:type="spellEnd"/>
          </w:p>
          <w:p w14:paraId="34209275" w14:textId="0ABCF94B" w:rsidR="00632ED3" w:rsidRPr="002C79C4" w:rsidRDefault="00632ED3" w:rsidP="00632ED3">
            <w:pPr>
              <w:rPr>
                <w:rFonts w:ascii="Calibri" w:hAnsi="Calibri" w:cs="Calibri"/>
                <w:i/>
              </w:rPr>
            </w:pPr>
            <w:r w:rsidRPr="002C79C4">
              <w:rPr>
                <w:rFonts w:ascii="Calibri" w:hAnsi="Calibri" w:cs="Calibri"/>
                <w:i/>
              </w:rPr>
              <w:t>(Australian Manufacturing Workers Union)</w:t>
            </w:r>
          </w:p>
        </w:tc>
        <w:tc>
          <w:tcPr>
            <w:tcW w:w="2310" w:type="dxa"/>
          </w:tcPr>
          <w:p w14:paraId="609F58A3" w14:textId="399117E3" w:rsidR="00523CB7" w:rsidRPr="00547173" w:rsidRDefault="00DB5B45" w:rsidP="00000A80">
            <w:pPr>
              <w:rPr>
                <w:rFonts w:cs="Calibri Bold Italic"/>
              </w:rPr>
            </w:pPr>
            <w:r>
              <w:rPr>
                <w:rFonts w:cs="Calibri Bold Italic"/>
              </w:rPr>
              <w:t>Labour,</w:t>
            </w:r>
            <w:r w:rsidR="00000A80">
              <w:rPr>
                <w:rFonts w:cs="Calibri Bold Italic"/>
              </w:rPr>
              <w:t xml:space="preserve"> public</w:t>
            </w:r>
            <w:r>
              <w:rPr>
                <w:rFonts w:cs="Calibri Bold Italic"/>
              </w:rPr>
              <w:t xml:space="preserve"> procurement</w:t>
            </w:r>
            <w:r w:rsidR="004A400B">
              <w:rPr>
                <w:rFonts w:cs="Calibri Bold Italic"/>
              </w:rPr>
              <w:t xml:space="preserve">, </w:t>
            </w:r>
            <w:r w:rsidR="00000A80">
              <w:rPr>
                <w:rFonts w:cs="Calibri Bold Italic"/>
              </w:rPr>
              <w:t xml:space="preserve">AUSFTA, </w:t>
            </w:r>
            <w:r w:rsidR="004A400B">
              <w:rPr>
                <w:rFonts w:cs="Calibri Bold Italic"/>
              </w:rPr>
              <w:t>Australia</w:t>
            </w:r>
          </w:p>
        </w:tc>
        <w:tc>
          <w:tcPr>
            <w:tcW w:w="3098" w:type="dxa"/>
          </w:tcPr>
          <w:p w14:paraId="69E79965" w14:textId="77777777" w:rsidR="00523CB7" w:rsidRDefault="00531B75" w:rsidP="0083140A">
            <w:pPr>
              <w:rPr>
                <w:rStyle w:val="Hyperlink"/>
                <w:rFonts w:ascii="Calibri" w:hAnsi="Calibri" w:cs="Calibri"/>
              </w:rPr>
            </w:pPr>
            <w:hyperlink r:id="rId8" w:history="1">
              <w:r w:rsidR="00DB5B45" w:rsidRPr="00F26C25">
                <w:rPr>
                  <w:rStyle w:val="Hyperlink"/>
                  <w:rFonts w:ascii="Calibri" w:hAnsi="Calibri" w:cs="Calibri"/>
                </w:rPr>
                <w:t>Andrew.dettmer@amwu.asn.au</w:t>
              </w:r>
            </w:hyperlink>
          </w:p>
          <w:p w14:paraId="5C183FA7" w14:textId="74F4B737" w:rsidR="00DB5B45" w:rsidRPr="00547173" w:rsidRDefault="00DB5B45" w:rsidP="0083140A">
            <w:pPr>
              <w:rPr>
                <w:rFonts w:cs="Times New Roman"/>
              </w:rPr>
            </w:pPr>
            <w:r w:rsidRPr="00CE2D35">
              <w:rPr>
                <w:rFonts w:ascii="Calibri" w:hAnsi="Calibri" w:cs="Calibri"/>
              </w:rPr>
              <w:t>+61419899345</w:t>
            </w:r>
          </w:p>
        </w:tc>
        <w:tc>
          <w:tcPr>
            <w:tcW w:w="2030" w:type="dxa"/>
          </w:tcPr>
          <w:p w14:paraId="20589200" w14:textId="5F9BF3DE" w:rsidR="00523CB7" w:rsidRPr="00CE2D35" w:rsidRDefault="00523CB7" w:rsidP="00523CB7">
            <w:pPr>
              <w:rPr>
                <w:rFonts w:ascii="Calibri" w:hAnsi="Calibri" w:cs="Calibri"/>
              </w:rPr>
            </w:pPr>
            <w:r w:rsidRPr="00CE2D35">
              <w:rPr>
                <w:rFonts w:ascii="Calibri" w:hAnsi="Calibri" w:cs="Calibri"/>
              </w:rPr>
              <w:t>5 December (</w:t>
            </w:r>
            <w:proofErr w:type="spellStart"/>
            <w:r w:rsidRPr="00CE2D35">
              <w:rPr>
                <w:rFonts w:ascii="Calibri" w:hAnsi="Calibri" w:cs="Calibri"/>
              </w:rPr>
              <w:t>W</w:t>
            </w:r>
            <w:r>
              <w:rPr>
                <w:rFonts w:ascii="Calibri" w:hAnsi="Calibri" w:cs="Calibri"/>
              </w:rPr>
              <w:t>gtn</w:t>
            </w:r>
            <w:proofErr w:type="spellEnd"/>
            <w:r w:rsidRPr="00CE2D35">
              <w:rPr>
                <w:rFonts w:ascii="Calibri" w:hAnsi="Calibri" w:cs="Calibri"/>
              </w:rPr>
              <w:t>)</w:t>
            </w:r>
          </w:p>
          <w:p w14:paraId="294ECCBA" w14:textId="5463DBA0" w:rsidR="00523CB7" w:rsidRPr="002751EB" w:rsidRDefault="00523CB7" w:rsidP="00523CB7">
            <w:pPr>
              <w:rPr>
                <w:rFonts w:ascii="Calibri" w:hAnsi="Calibri" w:cs="Calibri"/>
              </w:rPr>
            </w:pPr>
            <w:r w:rsidRPr="00CE2D35">
              <w:rPr>
                <w:rFonts w:ascii="Calibri" w:hAnsi="Calibri" w:cs="Calibri"/>
              </w:rPr>
              <w:t>6-9 December (</w:t>
            </w:r>
            <w:proofErr w:type="spellStart"/>
            <w:r>
              <w:rPr>
                <w:rFonts w:ascii="Calibri" w:hAnsi="Calibri" w:cs="Calibri"/>
              </w:rPr>
              <w:t>Akl</w:t>
            </w:r>
            <w:proofErr w:type="spellEnd"/>
            <w:r w:rsidRPr="00CE2D35">
              <w:rPr>
                <w:rFonts w:ascii="Calibri" w:hAnsi="Calibri" w:cs="Calibri"/>
              </w:rPr>
              <w:t>)</w:t>
            </w:r>
          </w:p>
        </w:tc>
      </w:tr>
      <w:tr w:rsidR="00632ED3" w14:paraId="69B98F23" w14:textId="77777777" w:rsidTr="00565905">
        <w:tc>
          <w:tcPr>
            <w:tcW w:w="2138" w:type="dxa"/>
          </w:tcPr>
          <w:p w14:paraId="6D287D28" w14:textId="2899FC40" w:rsidR="005F1F85" w:rsidRDefault="005F1F85" w:rsidP="004932A2">
            <w:pPr>
              <w:rPr>
                <w:rFonts w:ascii="Calibri" w:hAnsi="Calibri" w:cs="Calibri"/>
                <w:b/>
              </w:rPr>
            </w:pPr>
            <w:r>
              <w:rPr>
                <w:rFonts w:ascii="Calibri" w:hAnsi="Calibri" w:cs="Calibri"/>
                <w:b/>
              </w:rPr>
              <w:t>Mike Dolan</w:t>
            </w:r>
            <w:r w:rsidR="00632ED3">
              <w:rPr>
                <w:rFonts w:ascii="Calibri" w:hAnsi="Calibri" w:cs="Calibri"/>
                <w:b/>
              </w:rPr>
              <w:t xml:space="preserve"> </w:t>
            </w:r>
            <w:r w:rsidR="00632ED3" w:rsidRPr="002C79C4">
              <w:rPr>
                <w:rFonts w:ascii="Calibri" w:hAnsi="Calibri" w:cs="Calibri"/>
                <w:i/>
              </w:rPr>
              <w:t>(Teamsters Union, USA)</w:t>
            </w:r>
          </w:p>
        </w:tc>
        <w:tc>
          <w:tcPr>
            <w:tcW w:w="2310" w:type="dxa"/>
          </w:tcPr>
          <w:p w14:paraId="45565F44" w14:textId="72BD3D02" w:rsidR="005F1F85" w:rsidRPr="0083140A" w:rsidRDefault="005F1F85" w:rsidP="00EC52E5">
            <w:pPr>
              <w:rPr>
                <w:rFonts w:ascii="Calibri" w:hAnsi="Calibri" w:cs="Calibri"/>
              </w:rPr>
            </w:pPr>
            <w:r>
              <w:rPr>
                <w:rFonts w:ascii="Calibri" w:hAnsi="Calibri" w:cs="Calibri"/>
              </w:rPr>
              <w:t>Labour,</w:t>
            </w:r>
            <w:r w:rsidR="00EC52E5">
              <w:rPr>
                <w:rFonts w:ascii="Calibri" w:hAnsi="Calibri" w:cs="Calibri"/>
              </w:rPr>
              <w:t xml:space="preserve"> dairy,</w:t>
            </w:r>
            <w:r>
              <w:rPr>
                <w:rFonts w:ascii="Calibri" w:hAnsi="Calibri" w:cs="Calibri"/>
              </w:rPr>
              <w:t xml:space="preserve"> </w:t>
            </w:r>
            <w:r w:rsidR="00EC52E5">
              <w:rPr>
                <w:rFonts w:ascii="Calibri" w:hAnsi="Calibri" w:cs="Calibri"/>
              </w:rPr>
              <w:t xml:space="preserve">transparency, </w:t>
            </w:r>
            <w:r w:rsidR="0027190C">
              <w:rPr>
                <w:rFonts w:ascii="Calibri" w:hAnsi="Calibri" w:cs="Calibri"/>
              </w:rPr>
              <w:t>USA</w:t>
            </w:r>
          </w:p>
        </w:tc>
        <w:tc>
          <w:tcPr>
            <w:tcW w:w="3098" w:type="dxa"/>
          </w:tcPr>
          <w:p w14:paraId="11915F02" w14:textId="77777777" w:rsidR="005F1F85" w:rsidRPr="005F1F85" w:rsidRDefault="00531B75" w:rsidP="0083140A">
            <w:pPr>
              <w:rPr>
                <w:rFonts w:cs="Times New Roman"/>
              </w:rPr>
            </w:pPr>
            <w:hyperlink r:id="rId9" w:history="1">
              <w:r w:rsidR="005F1F85" w:rsidRPr="005F1F85">
                <w:rPr>
                  <w:rFonts w:cs="Consolas Bold Italic"/>
                  <w:color w:val="0000F6"/>
                  <w:u w:val="single" w:color="0000F6"/>
                </w:rPr>
                <w:t>mfd20037@gmail.com</w:t>
              </w:r>
            </w:hyperlink>
          </w:p>
          <w:p w14:paraId="1D9197BC" w14:textId="5B50BC5B" w:rsidR="005F1F85" w:rsidRPr="005F1F85" w:rsidRDefault="005F1F85" w:rsidP="0083140A">
            <w:pPr>
              <w:rPr>
                <w:rFonts w:cs="Times New Roman"/>
              </w:rPr>
            </w:pPr>
            <w:r w:rsidRPr="005F1F85">
              <w:rPr>
                <w:rFonts w:cs="Times New Roman"/>
              </w:rPr>
              <w:t>+1</w:t>
            </w:r>
            <w:r w:rsidRPr="005F1F85">
              <w:rPr>
                <w:rFonts w:cs="Consolas Bold Italic"/>
              </w:rPr>
              <w:t>202-297-8097</w:t>
            </w:r>
          </w:p>
        </w:tc>
        <w:tc>
          <w:tcPr>
            <w:tcW w:w="2030" w:type="dxa"/>
          </w:tcPr>
          <w:p w14:paraId="7576CD94" w14:textId="0305E07B" w:rsidR="005F1F85" w:rsidRPr="0051445D" w:rsidRDefault="00945047" w:rsidP="004932A2">
            <w:pPr>
              <w:rPr>
                <w:rFonts w:ascii="Calibri" w:hAnsi="Calibri" w:cs="Calibri"/>
              </w:rPr>
            </w:pPr>
            <w:r>
              <w:rPr>
                <w:rFonts w:ascii="Calibri" w:hAnsi="Calibri" w:cs="Calibri"/>
              </w:rPr>
              <w:t>5-8 December</w:t>
            </w:r>
          </w:p>
        </w:tc>
      </w:tr>
      <w:tr w:rsidR="002B2617" w14:paraId="74DACDCE" w14:textId="77777777" w:rsidTr="00565905">
        <w:tc>
          <w:tcPr>
            <w:tcW w:w="2138" w:type="dxa"/>
          </w:tcPr>
          <w:p w14:paraId="43350E52" w14:textId="0FACA46A" w:rsidR="002B2617" w:rsidRPr="002B2617" w:rsidRDefault="002B2617" w:rsidP="00871D42">
            <w:pPr>
              <w:rPr>
                <w:rFonts w:ascii="Calibri" w:hAnsi="Calibri" w:cs="Calibri"/>
                <w:i/>
              </w:rPr>
            </w:pPr>
            <w:r>
              <w:rPr>
                <w:rFonts w:ascii="Calibri" w:hAnsi="Calibri" w:cs="Calibri"/>
                <w:b/>
              </w:rPr>
              <w:t>Keisuke Fuse</w:t>
            </w:r>
            <w:r>
              <w:rPr>
                <w:rFonts w:ascii="Calibri" w:hAnsi="Calibri" w:cs="Calibri"/>
                <w:i/>
              </w:rPr>
              <w:t xml:space="preserve"> (</w:t>
            </w:r>
            <w:proofErr w:type="spellStart"/>
            <w:r>
              <w:rPr>
                <w:rFonts w:ascii="Calibri" w:hAnsi="Calibri" w:cs="Calibri"/>
                <w:i/>
              </w:rPr>
              <w:t>Zenroren</w:t>
            </w:r>
            <w:proofErr w:type="spellEnd"/>
            <w:r>
              <w:rPr>
                <w:rFonts w:ascii="Calibri" w:hAnsi="Calibri" w:cs="Calibri"/>
                <w:i/>
              </w:rPr>
              <w:t xml:space="preserve"> Labour </w:t>
            </w:r>
            <w:r w:rsidR="00871D42">
              <w:rPr>
                <w:rFonts w:ascii="Calibri" w:hAnsi="Calibri" w:cs="Calibri"/>
                <w:i/>
              </w:rPr>
              <w:t>Federation</w:t>
            </w:r>
            <w:r>
              <w:rPr>
                <w:rFonts w:ascii="Calibri" w:hAnsi="Calibri" w:cs="Calibri"/>
                <w:i/>
              </w:rPr>
              <w:t>, Japan)</w:t>
            </w:r>
          </w:p>
        </w:tc>
        <w:tc>
          <w:tcPr>
            <w:tcW w:w="2310" w:type="dxa"/>
          </w:tcPr>
          <w:p w14:paraId="657325B2" w14:textId="71827132" w:rsidR="002B2617" w:rsidRDefault="002B2617" w:rsidP="00EC52E5">
            <w:pPr>
              <w:rPr>
                <w:rFonts w:ascii="Calibri" w:hAnsi="Calibri" w:cs="Calibri"/>
              </w:rPr>
            </w:pPr>
            <w:r>
              <w:rPr>
                <w:rFonts w:ascii="Calibri" w:hAnsi="Calibri" w:cs="Calibri"/>
              </w:rPr>
              <w:t>Labour, Japan</w:t>
            </w:r>
          </w:p>
        </w:tc>
        <w:tc>
          <w:tcPr>
            <w:tcW w:w="3098" w:type="dxa"/>
          </w:tcPr>
          <w:p w14:paraId="5458E2F0" w14:textId="77777777" w:rsidR="002B2617" w:rsidRPr="00871D42" w:rsidRDefault="00531B75" w:rsidP="0083140A">
            <w:pPr>
              <w:rPr>
                <w:rFonts w:cs="Arial"/>
                <w:color w:val="0000FF"/>
              </w:rPr>
            </w:pPr>
            <w:hyperlink r:id="rId10" w:history="1">
              <w:r w:rsidR="002B2617" w:rsidRPr="00871D42">
                <w:rPr>
                  <w:rFonts w:cs="Arial"/>
                  <w:color w:val="0000FF"/>
                </w:rPr>
                <w:t>k-fuse@zenroren.gr.jp</w:t>
              </w:r>
            </w:hyperlink>
          </w:p>
          <w:p w14:paraId="0D7A0990" w14:textId="71070433" w:rsidR="00871D42" w:rsidRDefault="00871D42" w:rsidP="0083140A">
            <w:r w:rsidRPr="00871D42">
              <w:rPr>
                <w:rFonts w:cs="Calibri Bold Italic"/>
              </w:rPr>
              <w:t>+81 90 2406 4250</w:t>
            </w:r>
          </w:p>
        </w:tc>
        <w:tc>
          <w:tcPr>
            <w:tcW w:w="2030" w:type="dxa"/>
          </w:tcPr>
          <w:p w14:paraId="1DCDA25F" w14:textId="379CCC62" w:rsidR="002B2617" w:rsidRDefault="002B2617" w:rsidP="004932A2">
            <w:pPr>
              <w:rPr>
                <w:rFonts w:ascii="Calibri" w:hAnsi="Calibri" w:cs="Calibri"/>
              </w:rPr>
            </w:pPr>
            <w:r w:rsidRPr="0051445D">
              <w:rPr>
                <w:rFonts w:ascii="Calibri" w:hAnsi="Calibri" w:cs="Calibri"/>
              </w:rPr>
              <w:t>3-9 December</w:t>
            </w:r>
          </w:p>
        </w:tc>
      </w:tr>
      <w:tr w:rsidR="00632ED3" w14:paraId="245C8310" w14:textId="77777777" w:rsidTr="00565905">
        <w:tc>
          <w:tcPr>
            <w:tcW w:w="2138" w:type="dxa"/>
          </w:tcPr>
          <w:p w14:paraId="42E98D0C" w14:textId="0E4E3E67" w:rsidR="00367856" w:rsidRDefault="00565905" w:rsidP="004932A2">
            <w:pPr>
              <w:rPr>
                <w:rFonts w:ascii="Calibri" w:hAnsi="Calibri" w:cs="Calibri"/>
                <w:b/>
              </w:rPr>
            </w:pPr>
            <w:r>
              <w:rPr>
                <w:rFonts w:ascii="Calibri" w:hAnsi="Calibri" w:cs="Calibri"/>
                <w:b/>
              </w:rPr>
              <w:t>Prof</w:t>
            </w:r>
            <w:r w:rsidR="00B81E51">
              <w:rPr>
                <w:rFonts w:ascii="Calibri" w:hAnsi="Calibri" w:cs="Calibri"/>
                <w:b/>
              </w:rPr>
              <w:t xml:space="preserve"> Jock Given</w:t>
            </w:r>
            <w:r w:rsidR="00307832">
              <w:rPr>
                <w:rFonts w:ascii="Calibri" w:hAnsi="Calibri" w:cs="Calibri"/>
                <w:b/>
              </w:rPr>
              <w:t xml:space="preserve"> </w:t>
            </w:r>
            <w:r w:rsidR="00307832" w:rsidRPr="002C79C4">
              <w:rPr>
                <w:rFonts w:ascii="Calibri" w:hAnsi="Calibri" w:cs="Calibri"/>
                <w:i/>
              </w:rPr>
              <w:t>(Swinburne University,</w:t>
            </w:r>
            <w:r w:rsidR="002C79C4">
              <w:rPr>
                <w:rFonts w:ascii="Calibri" w:hAnsi="Calibri" w:cs="Calibri"/>
                <w:i/>
              </w:rPr>
              <w:t xml:space="preserve"> </w:t>
            </w:r>
            <w:r w:rsidR="00307832" w:rsidRPr="002C79C4">
              <w:rPr>
                <w:rFonts w:ascii="Calibri" w:hAnsi="Calibri" w:cs="Calibri"/>
                <w:i/>
              </w:rPr>
              <w:t>Australia)</w:t>
            </w:r>
          </w:p>
        </w:tc>
        <w:tc>
          <w:tcPr>
            <w:tcW w:w="2310" w:type="dxa"/>
          </w:tcPr>
          <w:p w14:paraId="14D4E665" w14:textId="7D465811" w:rsidR="00367856" w:rsidRPr="0083140A" w:rsidRDefault="0083140A" w:rsidP="004932A2">
            <w:pPr>
              <w:rPr>
                <w:rFonts w:ascii="Calibri" w:hAnsi="Calibri" w:cs="Calibri"/>
              </w:rPr>
            </w:pPr>
            <w:r w:rsidRPr="0083140A">
              <w:rPr>
                <w:rFonts w:ascii="Calibri" w:hAnsi="Calibri" w:cs="Calibri"/>
              </w:rPr>
              <w:t>Culture policy</w:t>
            </w:r>
          </w:p>
        </w:tc>
        <w:tc>
          <w:tcPr>
            <w:tcW w:w="3098" w:type="dxa"/>
          </w:tcPr>
          <w:p w14:paraId="6ABCAE36" w14:textId="77777777" w:rsidR="002C79C4" w:rsidRDefault="00531B75" w:rsidP="0083140A">
            <w:pPr>
              <w:rPr>
                <w:rFonts w:cs="Tahoma"/>
              </w:rPr>
            </w:pPr>
            <w:hyperlink r:id="rId11" w:history="1">
              <w:r w:rsidR="0083140A" w:rsidRPr="0083140A">
                <w:rPr>
                  <w:rFonts w:cs="Calibri Bold Italic"/>
                  <w:color w:val="0000F6"/>
                  <w:u w:val="single" w:color="0000F6"/>
                </w:rPr>
                <w:t>jgiven@swin.edu.au</w:t>
              </w:r>
            </w:hyperlink>
            <w:r w:rsidR="0083140A" w:rsidRPr="0083140A">
              <w:rPr>
                <w:rFonts w:cs="Tahoma"/>
              </w:rPr>
              <w:t xml:space="preserve"> </w:t>
            </w:r>
          </w:p>
          <w:p w14:paraId="46976CC9" w14:textId="637441AE" w:rsidR="00367856" w:rsidRPr="0083140A" w:rsidRDefault="00B81E51" w:rsidP="0083140A">
            <w:pPr>
              <w:rPr>
                <w:rFonts w:cs="Calibri"/>
                <w:b/>
              </w:rPr>
            </w:pPr>
            <w:r w:rsidRPr="0083140A">
              <w:rPr>
                <w:rFonts w:cs="Tahoma"/>
              </w:rPr>
              <w:t>+61 438 601402</w:t>
            </w:r>
          </w:p>
        </w:tc>
        <w:tc>
          <w:tcPr>
            <w:tcW w:w="2030" w:type="dxa"/>
          </w:tcPr>
          <w:p w14:paraId="3A35286C" w14:textId="5947ABFC" w:rsidR="00367856" w:rsidRDefault="0051445D" w:rsidP="004932A2">
            <w:pPr>
              <w:rPr>
                <w:rFonts w:ascii="Calibri" w:hAnsi="Calibri" w:cs="Calibri"/>
                <w:b/>
              </w:rPr>
            </w:pPr>
            <w:r w:rsidRPr="0051445D">
              <w:rPr>
                <w:rFonts w:ascii="Calibri" w:hAnsi="Calibri" w:cs="Calibri"/>
              </w:rPr>
              <w:t>6-9 December</w:t>
            </w:r>
          </w:p>
        </w:tc>
      </w:tr>
      <w:tr w:rsidR="00632ED3" w14:paraId="0CCF5818" w14:textId="77777777" w:rsidTr="00565905">
        <w:tc>
          <w:tcPr>
            <w:tcW w:w="2138" w:type="dxa"/>
          </w:tcPr>
          <w:p w14:paraId="7E0897E9" w14:textId="77777777" w:rsidR="00B02D6F" w:rsidRDefault="00B02D6F" w:rsidP="004932A2">
            <w:pPr>
              <w:rPr>
                <w:rFonts w:ascii="Calibri" w:hAnsi="Calibri" w:cs="Calibri"/>
              </w:rPr>
            </w:pPr>
            <w:proofErr w:type="spellStart"/>
            <w:r>
              <w:rPr>
                <w:rFonts w:ascii="Calibri" w:hAnsi="Calibri" w:cs="Calibri"/>
                <w:b/>
              </w:rPr>
              <w:t>Dr</w:t>
            </w:r>
            <w:proofErr w:type="spellEnd"/>
            <w:r>
              <w:rPr>
                <w:rFonts w:ascii="Calibri" w:hAnsi="Calibri" w:cs="Calibri"/>
                <w:b/>
              </w:rPr>
              <w:t xml:space="preserve"> Deborah Gleeson</w:t>
            </w:r>
          </w:p>
          <w:p w14:paraId="0C1CCFC3" w14:textId="4F766C80" w:rsidR="002C79C4" w:rsidRPr="002C79C4" w:rsidRDefault="002C79C4" w:rsidP="002C79C4">
            <w:pPr>
              <w:rPr>
                <w:rFonts w:ascii="Calibri" w:hAnsi="Calibri" w:cs="Calibri"/>
                <w:i/>
              </w:rPr>
            </w:pPr>
            <w:r>
              <w:rPr>
                <w:rFonts w:ascii="Calibri" w:hAnsi="Calibri" w:cs="Calibri"/>
                <w:i/>
              </w:rPr>
              <w:t xml:space="preserve">(Public Health </w:t>
            </w:r>
            <w:proofErr w:type="spellStart"/>
            <w:r>
              <w:rPr>
                <w:rFonts w:ascii="Calibri" w:hAnsi="Calibri" w:cs="Calibri"/>
                <w:i/>
              </w:rPr>
              <w:t>Assn</w:t>
            </w:r>
            <w:proofErr w:type="spellEnd"/>
            <w:r>
              <w:rPr>
                <w:rFonts w:ascii="Calibri" w:hAnsi="Calibri" w:cs="Calibri"/>
                <w:i/>
              </w:rPr>
              <w:t xml:space="preserve"> &amp; La Trobe University, Australia</w:t>
            </w:r>
            <w:r w:rsidR="009D5DC1">
              <w:rPr>
                <w:rFonts w:ascii="Calibri" w:hAnsi="Calibri" w:cs="Calibri"/>
                <w:i/>
              </w:rPr>
              <w:t>)</w:t>
            </w:r>
          </w:p>
        </w:tc>
        <w:tc>
          <w:tcPr>
            <w:tcW w:w="2310" w:type="dxa"/>
          </w:tcPr>
          <w:p w14:paraId="485B223D" w14:textId="692E91DA" w:rsidR="00B02D6F" w:rsidRPr="00365FFA" w:rsidRDefault="00B02D6F" w:rsidP="00451A22">
            <w:pPr>
              <w:rPr>
                <w:rFonts w:ascii="Calibri" w:hAnsi="Calibri" w:cs="Calibri"/>
              </w:rPr>
            </w:pPr>
            <w:r w:rsidRPr="00365FFA">
              <w:rPr>
                <w:rFonts w:ascii="Calibri" w:hAnsi="Calibri" w:cs="Calibri"/>
              </w:rPr>
              <w:t xml:space="preserve">Public health policy, access to medicines, pharmaceutical pricing </w:t>
            </w:r>
            <w:r w:rsidR="00451A22">
              <w:rPr>
                <w:rFonts w:ascii="Calibri" w:hAnsi="Calibri" w:cs="Calibri"/>
              </w:rPr>
              <w:t>regimes</w:t>
            </w:r>
          </w:p>
        </w:tc>
        <w:tc>
          <w:tcPr>
            <w:tcW w:w="3098" w:type="dxa"/>
          </w:tcPr>
          <w:p w14:paraId="5CE1A036" w14:textId="52086745" w:rsidR="00B02D6F" w:rsidRPr="00365FFA" w:rsidRDefault="00531B75" w:rsidP="000E3EE4">
            <w:pPr>
              <w:rPr>
                <w:rFonts w:ascii="Calibri" w:hAnsi="Calibri" w:cs="Calibri"/>
              </w:rPr>
            </w:pPr>
            <w:hyperlink r:id="rId12" w:history="1">
              <w:r w:rsidR="00B02D6F" w:rsidRPr="00365FFA">
                <w:rPr>
                  <w:rStyle w:val="Hyperlink"/>
                  <w:rFonts w:ascii="Calibri" w:hAnsi="Calibri" w:cs="Calibri"/>
                </w:rPr>
                <w:t>Deborah@gleeson.net</w:t>
              </w:r>
            </w:hyperlink>
          </w:p>
          <w:p w14:paraId="6B3D530D" w14:textId="708107BF" w:rsidR="00B02D6F" w:rsidRPr="00365FFA" w:rsidRDefault="00B02D6F" w:rsidP="004932A2">
            <w:pPr>
              <w:rPr>
                <w:rFonts w:ascii="Calibri" w:hAnsi="Calibri" w:cs="Calibri"/>
              </w:rPr>
            </w:pPr>
            <w:r w:rsidRPr="00365FFA">
              <w:rPr>
                <w:rFonts w:ascii="Calibri" w:hAnsi="Calibri" w:cs="Calibri"/>
              </w:rPr>
              <w:t>+61 423209029</w:t>
            </w:r>
          </w:p>
        </w:tc>
        <w:tc>
          <w:tcPr>
            <w:tcW w:w="2030" w:type="dxa"/>
          </w:tcPr>
          <w:p w14:paraId="2AA81235" w14:textId="2113262C" w:rsidR="00B02D6F" w:rsidRPr="00365FFA" w:rsidRDefault="00B02D6F" w:rsidP="004932A2">
            <w:pPr>
              <w:rPr>
                <w:rFonts w:ascii="Calibri" w:hAnsi="Calibri" w:cs="Calibri"/>
              </w:rPr>
            </w:pPr>
            <w:r w:rsidRPr="00365FFA">
              <w:rPr>
                <w:rFonts w:ascii="Calibri" w:hAnsi="Calibri" w:cs="Calibri"/>
              </w:rPr>
              <w:t>2-9 December</w:t>
            </w:r>
          </w:p>
        </w:tc>
      </w:tr>
      <w:tr w:rsidR="00632ED3" w14:paraId="2E771590" w14:textId="77777777" w:rsidTr="00565905">
        <w:tc>
          <w:tcPr>
            <w:tcW w:w="2138" w:type="dxa"/>
          </w:tcPr>
          <w:p w14:paraId="495CE9F9" w14:textId="3E69458D" w:rsidR="009E53C8" w:rsidRDefault="00565905" w:rsidP="004932A2">
            <w:pPr>
              <w:rPr>
                <w:rFonts w:ascii="Calibri" w:hAnsi="Calibri" w:cs="Calibri"/>
                <w:b/>
              </w:rPr>
            </w:pPr>
            <w:r>
              <w:rPr>
                <w:rFonts w:ascii="Calibri" w:hAnsi="Calibri" w:cs="Calibri"/>
                <w:b/>
              </w:rPr>
              <w:lastRenderedPageBreak/>
              <w:t>Prof</w:t>
            </w:r>
            <w:r w:rsidR="009E53C8">
              <w:rPr>
                <w:rFonts w:ascii="Calibri" w:hAnsi="Calibri" w:cs="Calibri"/>
                <w:b/>
              </w:rPr>
              <w:t xml:space="preserve"> Jane Kelsey</w:t>
            </w:r>
            <w:r w:rsidR="00632ED3">
              <w:rPr>
                <w:rFonts w:ascii="Calibri" w:hAnsi="Calibri" w:cs="Calibri"/>
                <w:b/>
              </w:rPr>
              <w:t xml:space="preserve"> </w:t>
            </w:r>
            <w:r w:rsidR="00632ED3" w:rsidRPr="002C79C4">
              <w:rPr>
                <w:rFonts w:ascii="Calibri" w:hAnsi="Calibri" w:cs="Calibri"/>
                <w:i/>
              </w:rPr>
              <w:t>(University of Auckland, NZ)</w:t>
            </w:r>
          </w:p>
        </w:tc>
        <w:tc>
          <w:tcPr>
            <w:tcW w:w="2310" w:type="dxa"/>
          </w:tcPr>
          <w:p w14:paraId="0C88C27D" w14:textId="5736AEAB" w:rsidR="009E53C8" w:rsidRPr="00365FFA" w:rsidRDefault="00777D3F" w:rsidP="000C33C1">
            <w:pPr>
              <w:rPr>
                <w:rFonts w:ascii="Calibri" w:hAnsi="Calibri" w:cs="Calibri"/>
              </w:rPr>
            </w:pPr>
            <w:r>
              <w:rPr>
                <w:rFonts w:ascii="Calibri" w:hAnsi="Calibri" w:cs="Calibri"/>
              </w:rPr>
              <w:t>Investment, domestic regulation, NZ</w:t>
            </w:r>
            <w:r w:rsidR="000C33C1">
              <w:rPr>
                <w:rFonts w:ascii="Calibri" w:hAnsi="Calibri" w:cs="Calibri"/>
              </w:rPr>
              <w:t xml:space="preserve"> issues</w:t>
            </w:r>
          </w:p>
        </w:tc>
        <w:tc>
          <w:tcPr>
            <w:tcW w:w="3098" w:type="dxa"/>
          </w:tcPr>
          <w:p w14:paraId="508C8376" w14:textId="71F8FED7" w:rsidR="009E53C8" w:rsidRDefault="00531B75" w:rsidP="000E3EE4">
            <w:hyperlink r:id="rId13" w:history="1">
              <w:r w:rsidR="009B3EAB" w:rsidRPr="00354AF8">
                <w:rPr>
                  <w:rStyle w:val="Hyperlink"/>
                </w:rPr>
                <w:t>j.kelsey@auckland.ac.nz</w:t>
              </w:r>
            </w:hyperlink>
          </w:p>
          <w:p w14:paraId="7599DE65" w14:textId="78557ADC" w:rsidR="009B3EAB" w:rsidRPr="00365FFA" w:rsidRDefault="009B3EAB" w:rsidP="000E3EE4">
            <w:r>
              <w:t>021765055</w:t>
            </w:r>
          </w:p>
        </w:tc>
        <w:tc>
          <w:tcPr>
            <w:tcW w:w="2030" w:type="dxa"/>
          </w:tcPr>
          <w:p w14:paraId="2AF5B03E" w14:textId="02573466" w:rsidR="009E53C8" w:rsidRPr="00365FFA" w:rsidRDefault="009B3EAB" w:rsidP="004932A2">
            <w:pPr>
              <w:rPr>
                <w:rFonts w:ascii="Calibri" w:hAnsi="Calibri" w:cs="Calibri"/>
              </w:rPr>
            </w:pPr>
            <w:r>
              <w:rPr>
                <w:rFonts w:ascii="Calibri" w:hAnsi="Calibri" w:cs="Calibri"/>
              </w:rPr>
              <w:t>Resident</w:t>
            </w:r>
          </w:p>
        </w:tc>
      </w:tr>
      <w:tr w:rsidR="00632ED3" w14:paraId="3A15D07B" w14:textId="77777777" w:rsidTr="00565905">
        <w:tc>
          <w:tcPr>
            <w:tcW w:w="2138" w:type="dxa"/>
          </w:tcPr>
          <w:p w14:paraId="497A2042" w14:textId="77777777" w:rsidR="00B02D6F" w:rsidRDefault="00B02D6F" w:rsidP="004932A2">
            <w:pPr>
              <w:rPr>
                <w:rFonts w:ascii="Calibri" w:hAnsi="Calibri" w:cs="Calibri"/>
                <w:b/>
              </w:rPr>
            </w:pPr>
            <w:r>
              <w:rPr>
                <w:rFonts w:ascii="Calibri" w:hAnsi="Calibri" w:cs="Calibri"/>
                <w:b/>
              </w:rPr>
              <w:t xml:space="preserve">Dr. </w:t>
            </w:r>
            <w:proofErr w:type="spellStart"/>
            <w:r>
              <w:rPr>
                <w:rFonts w:ascii="Calibri" w:hAnsi="Calibri" w:cs="Calibri"/>
                <w:b/>
              </w:rPr>
              <w:t>Burcu</w:t>
            </w:r>
            <w:proofErr w:type="spellEnd"/>
            <w:r>
              <w:rPr>
                <w:rFonts w:ascii="Calibri" w:hAnsi="Calibri" w:cs="Calibri"/>
                <w:b/>
              </w:rPr>
              <w:t xml:space="preserve"> </w:t>
            </w:r>
            <w:proofErr w:type="spellStart"/>
            <w:r>
              <w:rPr>
                <w:rFonts w:ascii="Calibri" w:hAnsi="Calibri" w:cs="Calibri"/>
                <w:b/>
              </w:rPr>
              <w:t>Kilic</w:t>
            </w:r>
            <w:proofErr w:type="spellEnd"/>
          </w:p>
          <w:p w14:paraId="09734639" w14:textId="1DDBDBD3" w:rsidR="00632ED3" w:rsidRPr="002C79C4" w:rsidRDefault="00632ED3" w:rsidP="004932A2">
            <w:pPr>
              <w:rPr>
                <w:rFonts w:ascii="Calibri" w:hAnsi="Calibri" w:cs="Calibri"/>
                <w:i/>
              </w:rPr>
            </w:pPr>
            <w:r w:rsidRPr="002C79C4">
              <w:rPr>
                <w:rFonts w:ascii="Calibri" w:hAnsi="Calibri" w:cs="Calibri"/>
                <w:i/>
              </w:rPr>
              <w:t>(Public Citizen, USA</w:t>
            </w:r>
            <w:r w:rsidR="003F2D5E" w:rsidRPr="002C79C4">
              <w:rPr>
                <w:rFonts w:ascii="Calibri" w:hAnsi="Calibri" w:cs="Calibri"/>
                <w:i/>
              </w:rPr>
              <w:t>)</w:t>
            </w:r>
          </w:p>
        </w:tc>
        <w:tc>
          <w:tcPr>
            <w:tcW w:w="2310" w:type="dxa"/>
          </w:tcPr>
          <w:p w14:paraId="2659A059" w14:textId="199A339D" w:rsidR="00B02D6F" w:rsidRPr="00365FFA" w:rsidRDefault="00B02D6F" w:rsidP="002C79C4">
            <w:pPr>
              <w:rPr>
                <w:rFonts w:ascii="Calibri" w:hAnsi="Calibri" w:cs="Calibri"/>
              </w:rPr>
            </w:pPr>
            <w:r w:rsidRPr="00365FFA">
              <w:rPr>
                <w:rFonts w:ascii="Calibri" w:hAnsi="Calibri" w:cs="Calibri"/>
              </w:rPr>
              <w:t xml:space="preserve">Intellectual property, patents &amp; </w:t>
            </w:r>
            <w:r w:rsidR="002C79C4">
              <w:rPr>
                <w:rFonts w:ascii="Calibri" w:hAnsi="Calibri" w:cs="Calibri"/>
              </w:rPr>
              <w:t>medicines</w:t>
            </w:r>
            <w:r w:rsidRPr="00365FFA">
              <w:rPr>
                <w:rFonts w:ascii="Calibri" w:hAnsi="Calibri" w:cs="Calibri"/>
              </w:rPr>
              <w:t>, access to medicines &amp; knowledge</w:t>
            </w:r>
          </w:p>
        </w:tc>
        <w:tc>
          <w:tcPr>
            <w:tcW w:w="3098" w:type="dxa"/>
          </w:tcPr>
          <w:p w14:paraId="60B18CBC" w14:textId="57B0B85A" w:rsidR="00B02D6F" w:rsidRPr="00365FFA" w:rsidRDefault="00531B75" w:rsidP="000E3EE4">
            <w:pPr>
              <w:rPr>
                <w:rFonts w:ascii="Calibri" w:hAnsi="Calibri" w:cs="Calibri"/>
              </w:rPr>
            </w:pPr>
            <w:hyperlink r:id="rId14" w:history="1">
              <w:r w:rsidR="00B02D6F" w:rsidRPr="00365FFA">
                <w:rPr>
                  <w:rStyle w:val="Hyperlink"/>
                  <w:rFonts w:ascii="Calibri" w:hAnsi="Calibri" w:cs="Calibri"/>
                </w:rPr>
                <w:t>bkilic@citizen.org</w:t>
              </w:r>
            </w:hyperlink>
          </w:p>
          <w:p w14:paraId="57692D2E" w14:textId="276E90AB" w:rsidR="00B02D6F" w:rsidRPr="00365FFA" w:rsidRDefault="00B02D6F" w:rsidP="004932A2">
            <w:pPr>
              <w:rPr>
                <w:rFonts w:ascii="Calibri" w:hAnsi="Calibri" w:cs="Calibri"/>
              </w:rPr>
            </w:pPr>
            <w:r w:rsidRPr="00365FFA">
              <w:rPr>
                <w:rFonts w:ascii="Calibri" w:hAnsi="Calibri" w:cs="Calibri"/>
              </w:rPr>
              <w:t>+1 2027166716</w:t>
            </w:r>
          </w:p>
        </w:tc>
        <w:tc>
          <w:tcPr>
            <w:tcW w:w="2030" w:type="dxa"/>
          </w:tcPr>
          <w:p w14:paraId="78F7160C" w14:textId="05FEAF1A" w:rsidR="00B02D6F" w:rsidRPr="00365FFA" w:rsidRDefault="00B02D6F" w:rsidP="004932A2">
            <w:pPr>
              <w:rPr>
                <w:rFonts w:ascii="Calibri" w:hAnsi="Calibri" w:cs="Calibri"/>
              </w:rPr>
            </w:pPr>
            <w:r w:rsidRPr="00365FFA">
              <w:rPr>
                <w:rFonts w:ascii="Calibri" w:hAnsi="Calibri" w:cs="Calibri"/>
              </w:rPr>
              <w:t>26 November- 9 December</w:t>
            </w:r>
          </w:p>
        </w:tc>
      </w:tr>
      <w:tr w:rsidR="002B2617" w14:paraId="69FF8856" w14:textId="77777777" w:rsidTr="00565905">
        <w:tc>
          <w:tcPr>
            <w:tcW w:w="2138" w:type="dxa"/>
          </w:tcPr>
          <w:p w14:paraId="0729892B" w14:textId="0D2D4F5B" w:rsidR="002B2617" w:rsidRPr="002B2617" w:rsidRDefault="002B2617" w:rsidP="004932A2">
            <w:pPr>
              <w:rPr>
                <w:rFonts w:ascii="Calibri" w:hAnsi="Calibri" w:cs="Calibri"/>
                <w:i/>
              </w:rPr>
            </w:pPr>
            <w:r w:rsidRPr="002B2617">
              <w:rPr>
                <w:rFonts w:ascii="Calibri" w:hAnsi="Calibri" w:cs="Calibri"/>
                <w:b/>
              </w:rPr>
              <w:t>Jeremy Malcolm</w:t>
            </w:r>
            <w:r>
              <w:rPr>
                <w:rFonts w:ascii="Calibri" w:hAnsi="Calibri" w:cs="Calibri"/>
              </w:rPr>
              <w:t xml:space="preserve"> </w:t>
            </w:r>
            <w:r>
              <w:rPr>
                <w:rFonts w:ascii="Calibri" w:hAnsi="Calibri" w:cs="Calibri"/>
                <w:i/>
              </w:rPr>
              <w:t>(Consumers International</w:t>
            </w:r>
            <w:r w:rsidR="009D5DC1">
              <w:rPr>
                <w:rFonts w:ascii="Calibri" w:hAnsi="Calibri" w:cs="Calibri"/>
                <w:i/>
              </w:rPr>
              <w:t>, Malaysia</w:t>
            </w:r>
            <w:r>
              <w:rPr>
                <w:rFonts w:ascii="Calibri" w:hAnsi="Calibri" w:cs="Calibri"/>
                <w:i/>
              </w:rPr>
              <w:t>)</w:t>
            </w:r>
          </w:p>
        </w:tc>
        <w:tc>
          <w:tcPr>
            <w:tcW w:w="2310" w:type="dxa"/>
          </w:tcPr>
          <w:p w14:paraId="5F7FF0D7" w14:textId="7D422739" w:rsidR="002B2617" w:rsidRPr="00365FFA" w:rsidRDefault="00DC37FD" w:rsidP="00E156EB">
            <w:pPr>
              <w:rPr>
                <w:rFonts w:ascii="Calibri" w:hAnsi="Calibri" w:cs="Calibri"/>
              </w:rPr>
            </w:pPr>
            <w:r>
              <w:rPr>
                <w:rFonts w:ascii="Calibri" w:hAnsi="Calibri" w:cs="Calibri"/>
              </w:rPr>
              <w:t>Consumer issues, IP</w:t>
            </w:r>
            <w:r w:rsidR="00E156EB">
              <w:rPr>
                <w:rFonts w:ascii="Calibri" w:hAnsi="Calibri" w:cs="Calibri"/>
              </w:rPr>
              <w:t xml:space="preserve">, </w:t>
            </w:r>
            <w:proofErr w:type="spellStart"/>
            <w:r w:rsidR="00E156EB">
              <w:rPr>
                <w:rFonts w:ascii="Calibri" w:hAnsi="Calibri" w:cs="Calibri"/>
              </w:rPr>
              <w:t>labelling</w:t>
            </w:r>
            <w:proofErr w:type="spellEnd"/>
            <w:r w:rsidR="00E156EB">
              <w:rPr>
                <w:rFonts w:ascii="Calibri" w:hAnsi="Calibri" w:cs="Calibri"/>
              </w:rPr>
              <w:t xml:space="preserve">, food standards, </w:t>
            </w:r>
            <w:r w:rsidR="00EE722D">
              <w:rPr>
                <w:rFonts w:ascii="Calibri" w:hAnsi="Calibri" w:cs="Calibri"/>
              </w:rPr>
              <w:t>financial services, investment</w:t>
            </w:r>
            <w:r w:rsidR="00E156EB">
              <w:rPr>
                <w:rFonts w:ascii="Calibri" w:hAnsi="Calibri" w:cs="Calibri"/>
              </w:rPr>
              <w:t xml:space="preserve"> </w:t>
            </w:r>
          </w:p>
        </w:tc>
        <w:tc>
          <w:tcPr>
            <w:tcW w:w="3098" w:type="dxa"/>
          </w:tcPr>
          <w:p w14:paraId="053CB190" w14:textId="77777777" w:rsidR="002B2617" w:rsidRPr="002B2617" w:rsidRDefault="002B2617" w:rsidP="002B2617">
            <w:pPr>
              <w:rPr>
                <w:rFonts w:ascii="Calibri" w:eastAsia="Times New Roman" w:hAnsi="Calibri" w:cs="Times New Roman"/>
                <w:color w:val="000000"/>
                <w:lang w:val="en-AU"/>
              </w:rPr>
            </w:pPr>
            <w:r w:rsidRPr="002B2617">
              <w:rPr>
                <w:rFonts w:ascii="Calibri" w:eastAsia="Times New Roman" w:hAnsi="Calibri" w:cs="Times New Roman"/>
                <w:color w:val="000000"/>
                <w:lang w:val="en-AU"/>
              </w:rPr>
              <w:t>jeremy@ciroap.org</w:t>
            </w:r>
          </w:p>
          <w:p w14:paraId="24D3DDDB" w14:textId="6EF2DB38" w:rsidR="002B2617" w:rsidRPr="002B2617" w:rsidRDefault="002B2617" w:rsidP="002B2617">
            <w:pPr>
              <w:rPr>
                <w:rFonts w:ascii="Calibri" w:eastAsia="Times New Roman" w:hAnsi="Calibri" w:cs="Times New Roman"/>
                <w:color w:val="000000"/>
                <w:lang w:val="en-AU"/>
              </w:rPr>
            </w:pPr>
            <w:r>
              <w:rPr>
                <w:rFonts w:ascii="Calibri" w:eastAsia="Times New Roman" w:hAnsi="Calibri" w:cs="Times New Roman"/>
                <w:color w:val="000000"/>
                <w:lang w:val="en-AU"/>
              </w:rPr>
              <w:t>+</w:t>
            </w:r>
            <w:r w:rsidRPr="002B2617">
              <w:rPr>
                <w:rFonts w:ascii="Calibri" w:eastAsia="Times New Roman" w:hAnsi="Calibri" w:cs="Times New Roman"/>
                <w:color w:val="000000"/>
                <w:lang w:val="en-AU"/>
              </w:rPr>
              <w:t>60122825895</w:t>
            </w:r>
          </w:p>
          <w:p w14:paraId="4A47471D" w14:textId="77777777" w:rsidR="002B2617" w:rsidRDefault="002B2617" w:rsidP="000E3EE4"/>
        </w:tc>
        <w:tc>
          <w:tcPr>
            <w:tcW w:w="2030" w:type="dxa"/>
          </w:tcPr>
          <w:p w14:paraId="2B8009AA" w14:textId="75D0EA2D" w:rsidR="002B2617" w:rsidRPr="00365FFA" w:rsidRDefault="002B2617" w:rsidP="004932A2">
            <w:pPr>
              <w:rPr>
                <w:rFonts w:ascii="Calibri" w:hAnsi="Calibri" w:cs="Calibri"/>
              </w:rPr>
            </w:pPr>
            <w:r>
              <w:rPr>
                <w:rFonts w:ascii="Calibri" w:hAnsi="Calibri" w:cs="Calibri"/>
              </w:rPr>
              <w:t>1-7 December</w:t>
            </w:r>
          </w:p>
        </w:tc>
      </w:tr>
      <w:tr w:rsidR="00632ED3" w14:paraId="15073ECD" w14:textId="77777777" w:rsidTr="00565905">
        <w:tc>
          <w:tcPr>
            <w:tcW w:w="2138" w:type="dxa"/>
          </w:tcPr>
          <w:p w14:paraId="423C1934" w14:textId="573E68AE" w:rsidR="00F177C5" w:rsidRPr="00BA59ED" w:rsidRDefault="00F177C5" w:rsidP="00BA59ED">
            <w:pPr>
              <w:rPr>
                <w:rFonts w:ascii="Calibri" w:hAnsi="Calibri" w:cs="Calibri"/>
                <w:i/>
              </w:rPr>
            </w:pPr>
            <w:proofErr w:type="spellStart"/>
            <w:r>
              <w:rPr>
                <w:rFonts w:ascii="Calibri" w:hAnsi="Calibri" w:cs="Calibri"/>
                <w:b/>
              </w:rPr>
              <w:t>Fifa</w:t>
            </w:r>
            <w:proofErr w:type="spellEnd"/>
            <w:r>
              <w:rPr>
                <w:rFonts w:ascii="Calibri" w:hAnsi="Calibri" w:cs="Calibri"/>
                <w:b/>
              </w:rPr>
              <w:t xml:space="preserve"> Raman</w:t>
            </w:r>
            <w:r w:rsidR="00BA59ED">
              <w:rPr>
                <w:rFonts w:ascii="Calibri" w:hAnsi="Calibri" w:cs="Calibri"/>
                <w:b/>
              </w:rPr>
              <w:t xml:space="preserve"> </w:t>
            </w:r>
            <w:r w:rsidR="00BA59ED">
              <w:rPr>
                <w:rFonts w:ascii="Calibri" w:hAnsi="Calibri" w:cs="Calibri"/>
                <w:i/>
              </w:rPr>
              <w:t>(Malaysian Aids Council)</w:t>
            </w:r>
          </w:p>
        </w:tc>
        <w:tc>
          <w:tcPr>
            <w:tcW w:w="2310" w:type="dxa"/>
          </w:tcPr>
          <w:p w14:paraId="169FBDA1" w14:textId="35740F5B" w:rsidR="00F177C5" w:rsidRPr="00365FFA" w:rsidRDefault="00F177C5" w:rsidP="004932A2">
            <w:pPr>
              <w:rPr>
                <w:rFonts w:ascii="Calibri" w:hAnsi="Calibri" w:cs="Calibri"/>
              </w:rPr>
            </w:pPr>
            <w:r>
              <w:rPr>
                <w:rFonts w:ascii="Calibri" w:hAnsi="Calibri" w:cs="Calibri"/>
              </w:rPr>
              <w:t>Tobacco, Public Health, Malaysia</w:t>
            </w:r>
          </w:p>
        </w:tc>
        <w:tc>
          <w:tcPr>
            <w:tcW w:w="3098" w:type="dxa"/>
          </w:tcPr>
          <w:p w14:paraId="7C66FE53" w14:textId="11E66762" w:rsidR="00F177C5" w:rsidRDefault="00531B75" w:rsidP="000E3EE4">
            <w:hyperlink r:id="rId15" w:history="1">
              <w:r w:rsidR="00F92ED9" w:rsidRPr="00354AF8">
                <w:rPr>
                  <w:rStyle w:val="Hyperlink"/>
                </w:rPr>
                <w:t>fifarahman@hotmail.com</w:t>
              </w:r>
            </w:hyperlink>
          </w:p>
          <w:p w14:paraId="093A85E2" w14:textId="614D1310" w:rsidR="00F92ED9" w:rsidRPr="00365FFA" w:rsidRDefault="00F92ED9" w:rsidP="000E3EE4"/>
        </w:tc>
        <w:tc>
          <w:tcPr>
            <w:tcW w:w="2030" w:type="dxa"/>
          </w:tcPr>
          <w:p w14:paraId="252EF204" w14:textId="4F18CA55" w:rsidR="00F177C5" w:rsidRPr="00365FFA" w:rsidRDefault="00F92ED9" w:rsidP="004932A2">
            <w:pPr>
              <w:rPr>
                <w:rFonts w:ascii="Calibri" w:hAnsi="Calibri" w:cs="Calibri"/>
              </w:rPr>
            </w:pPr>
            <w:r>
              <w:rPr>
                <w:rFonts w:ascii="Calibri" w:hAnsi="Calibri" w:cs="Calibri"/>
              </w:rPr>
              <w:t>4-9 December</w:t>
            </w:r>
          </w:p>
        </w:tc>
      </w:tr>
      <w:tr w:rsidR="00632ED3" w14:paraId="23876FF3" w14:textId="77777777" w:rsidTr="00565905">
        <w:tc>
          <w:tcPr>
            <w:tcW w:w="2138" w:type="dxa"/>
          </w:tcPr>
          <w:p w14:paraId="71EBDDEA" w14:textId="2F2C3391" w:rsidR="00B02D6F" w:rsidRDefault="00F91FE2" w:rsidP="004932A2">
            <w:pPr>
              <w:rPr>
                <w:rFonts w:ascii="Calibri" w:hAnsi="Calibri" w:cs="Calibri"/>
                <w:b/>
              </w:rPr>
            </w:pPr>
            <w:proofErr w:type="spellStart"/>
            <w:r>
              <w:rPr>
                <w:rFonts w:ascii="Calibri" w:hAnsi="Calibri" w:cs="Calibri"/>
                <w:b/>
              </w:rPr>
              <w:t>Dr</w:t>
            </w:r>
            <w:proofErr w:type="spellEnd"/>
            <w:r>
              <w:rPr>
                <w:rFonts w:ascii="Calibri" w:hAnsi="Calibri" w:cs="Calibri"/>
                <w:b/>
              </w:rPr>
              <w:t xml:space="preserve"> Patricia </w:t>
            </w:r>
            <w:proofErr w:type="spellStart"/>
            <w:r>
              <w:rPr>
                <w:rFonts w:ascii="Calibri" w:hAnsi="Calibri" w:cs="Calibri"/>
                <w:b/>
              </w:rPr>
              <w:t>Ranald</w:t>
            </w:r>
            <w:proofErr w:type="spellEnd"/>
            <w:r>
              <w:rPr>
                <w:rFonts w:ascii="Calibri" w:hAnsi="Calibri" w:cs="Calibri"/>
                <w:b/>
              </w:rPr>
              <w:t xml:space="preserve"> </w:t>
            </w:r>
            <w:r w:rsidR="00632ED3" w:rsidRPr="00BA59ED">
              <w:rPr>
                <w:rFonts w:ascii="Calibri" w:hAnsi="Calibri" w:cs="Calibri"/>
                <w:i/>
              </w:rPr>
              <w:t>(</w:t>
            </w:r>
            <w:r w:rsidRPr="00BA59ED">
              <w:rPr>
                <w:rFonts w:ascii="Calibri" w:hAnsi="Calibri" w:cs="Calibri"/>
                <w:i/>
              </w:rPr>
              <w:t xml:space="preserve">Australian Fair Trade </w:t>
            </w:r>
            <w:r w:rsidR="00632ED3" w:rsidRPr="00BA59ED">
              <w:rPr>
                <w:rFonts w:ascii="Calibri" w:hAnsi="Calibri" w:cs="Calibri"/>
                <w:i/>
              </w:rPr>
              <w:t xml:space="preserve">&amp; Investment </w:t>
            </w:r>
            <w:r w:rsidRPr="00BA59ED">
              <w:rPr>
                <w:rFonts w:ascii="Calibri" w:hAnsi="Calibri" w:cs="Calibri"/>
                <w:i/>
              </w:rPr>
              <w:t>Network</w:t>
            </w:r>
            <w:r w:rsidR="00632ED3" w:rsidRPr="00BA59ED">
              <w:rPr>
                <w:rFonts w:ascii="Calibri" w:hAnsi="Calibri" w:cs="Calibri"/>
                <w:i/>
              </w:rPr>
              <w:t>)</w:t>
            </w:r>
          </w:p>
        </w:tc>
        <w:tc>
          <w:tcPr>
            <w:tcW w:w="2310" w:type="dxa"/>
          </w:tcPr>
          <w:p w14:paraId="00AD550B" w14:textId="1B4E24AB" w:rsidR="00B02D6F" w:rsidRPr="00F91FE2" w:rsidRDefault="00F91FE2" w:rsidP="004932A2">
            <w:pPr>
              <w:rPr>
                <w:rFonts w:ascii="Calibri" w:hAnsi="Calibri" w:cs="Calibri"/>
              </w:rPr>
            </w:pPr>
            <w:r w:rsidRPr="00F91FE2">
              <w:rPr>
                <w:rFonts w:ascii="Calibri" w:hAnsi="Calibri" w:cs="Calibri"/>
              </w:rPr>
              <w:t>Investment disputes, access to medicines</w:t>
            </w:r>
          </w:p>
        </w:tc>
        <w:tc>
          <w:tcPr>
            <w:tcW w:w="3098" w:type="dxa"/>
          </w:tcPr>
          <w:p w14:paraId="54763130" w14:textId="7BFE3DDB" w:rsidR="00B02D6F" w:rsidRPr="00F91FE2" w:rsidRDefault="00531B75" w:rsidP="004932A2">
            <w:pPr>
              <w:rPr>
                <w:rFonts w:ascii="Calibri" w:hAnsi="Calibri" w:cs="Calibri"/>
              </w:rPr>
            </w:pPr>
            <w:hyperlink r:id="rId16" w:history="1">
              <w:r w:rsidR="00F91FE2" w:rsidRPr="00F91FE2">
                <w:rPr>
                  <w:rStyle w:val="Hyperlink"/>
                  <w:rFonts w:ascii="Calibri" w:hAnsi="Calibri" w:cs="Calibri"/>
                </w:rPr>
                <w:t>pranald@actu.org.au</w:t>
              </w:r>
            </w:hyperlink>
          </w:p>
          <w:p w14:paraId="14A4445E" w14:textId="587BDC96" w:rsidR="00F91FE2" w:rsidRPr="00365FFA" w:rsidRDefault="00F91FE2" w:rsidP="004932A2">
            <w:pPr>
              <w:rPr>
                <w:rFonts w:ascii="Calibri" w:hAnsi="Calibri" w:cs="Calibri"/>
              </w:rPr>
            </w:pPr>
            <w:r w:rsidRPr="00F91FE2">
              <w:rPr>
                <w:rFonts w:ascii="Calibri" w:hAnsi="Calibri" w:cs="Calibri"/>
              </w:rPr>
              <w:t>+61 419 695 841</w:t>
            </w:r>
          </w:p>
        </w:tc>
        <w:tc>
          <w:tcPr>
            <w:tcW w:w="2030" w:type="dxa"/>
          </w:tcPr>
          <w:p w14:paraId="7CDF748E" w14:textId="1FE18439" w:rsidR="00B02D6F" w:rsidRPr="00365FFA" w:rsidRDefault="00F91FE2" w:rsidP="004932A2">
            <w:pPr>
              <w:rPr>
                <w:rFonts w:ascii="Calibri" w:hAnsi="Calibri" w:cs="Calibri"/>
              </w:rPr>
            </w:pPr>
            <w:r>
              <w:rPr>
                <w:rFonts w:ascii="Calibri" w:hAnsi="Calibri" w:cs="Calibri"/>
              </w:rPr>
              <w:t>2-9 December</w:t>
            </w:r>
          </w:p>
        </w:tc>
      </w:tr>
      <w:tr w:rsidR="00632ED3" w14:paraId="07CEDAEA" w14:textId="77777777" w:rsidTr="00565905">
        <w:tc>
          <w:tcPr>
            <w:tcW w:w="2138" w:type="dxa"/>
          </w:tcPr>
          <w:p w14:paraId="30FEC7B6" w14:textId="77777777" w:rsidR="00AC003C" w:rsidRDefault="00F177C5" w:rsidP="004932A2">
            <w:pPr>
              <w:rPr>
                <w:rFonts w:ascii="Calibri" w:hAnsi="Calibri" w:cs="Calibri"/>
                <w:b/>
              </w:rPr>
            </w:pPr>
            <w:proofErr w:type="spellStart"/>
            <w:r>
              <w:rPr>
                <w:rFonts w:ascii="Calibri" w:hAnsi="Calibri" w:cs="Calibri"/>
                <w:b/>
              </w:rPr>
              <w:t>Dr</w:t>
            </w:r>
            <w:proofErr w:type="spellEnd"/>
            <w:r>
              <w:rPr>
                <w:rFonts w:ascii="Calibri" w:hAnsi="Calibri" w:cs="Calibri"/>
                <w:b/>
              </w:rPr>
              <w:t xml:space="preserve"> Bill Rosenberg</w:t>
            </w:r>
          </w:p>
          <w:p w14:paraId="1810CAE0" w14:textId="46A33810" w:rsidR="00632ED3" w:rsidRPr="00BA59ED" w:rsidRDefault="00BA59ED" w:rsidP="004932A2">
            <w:pPr>
              <w:rPr>
                <w:rFonts w:ascii="Calibri" w:hAnsi="Calibri" w:cs="Calibri"/>
                <w:i/>
              </w:rPr>
            </w:pPr>
            <w:r w:rsidRPr="00BA59ED">
              <w:rPr>
                <w:rFonts w:ascii="Calibri" w:hAnsi="Calibri" w:cs="Calibri"/>
                <w:i/>
              </w:rPr>
              <w:t>(NZCTU)</w:t>
            </w:r>
          </w:p>
        </w:tc>
        <w:tc>
          <w:tcPr>
            <w:tcW w:w="2310" w:type="dxa"/>
          </w:tcPr>
          <w:p w14:paraId="5743C353" w14:textId="6F834A9E" w:rsidR="00AC003C" w:rsidRPr="00AC003C" w:rsidRDefault="00AC003C" w:rsidP="00BA59ED">
            <w:pPr>
              <w:rPr>
                <w:rFonts w:cs="Calibri"/>
              </w:rPr>
            </w:pPr>
            <w:r w:rsidRPr="00AC003C">
              <w:rPr>
                <w:rFonts w:cs="Calibri Bold Italic"/>
                <w:bCs/>
              </w:rPr>
              <w:t xml:space="preserve">Labour, investment, impact on </w:t>
            </w:r>
            <w:r w:rsidR="00BA59ED">
              <w:rPr>
                <w:rFonts w:cs="Calibri Bold Italic"/>
                <w:bCs/>
              </w:rPr>
              <w:t>NZ</w:t>
            </w:r>
            <w:r w:rsidRPr="00AC003C">
              <w:rPr>
                <w:rFonts w:cs="Calibri Bold Italic"/>
                <w:bCs/>
              </w:rPr>
              <w:t>, general overview</w:t>
            </w:r>
          </w:p>
        </w:tc>
        <w:tc>
          <w:tcPr>
            <w:tcW w:w="3098" w:type="dxa"/>
          </w:tcPr>
          <w:p w14:paraId="096D6AB2" w14:textId="77777777" w:rsidR="00BA59ED" w:rsidRDefault="00BA59ED" w:rsidP="004932A2">
            <w:pPr>
              <w:rPr>
                <w:rFonts w:cs="Calibri Bold Italic"/>
                <w:bCs/>
              </w:rPr>
            </w:pPr>
            <w:r w:rsidRPr="00BA59ED">
              <w:rPr>
                <w:rFonts w:cs="Calibri Bold Italic"/>
                <w:bCs/>
              </w:rPr>
              <w:t xml:space="preserve">billr@nzctu.org.nz </w:t>
            </w:r>
          </w:p>
          <w:p w14:paraId="5DA919B9" w14:textId="45A2EE21" w:rsidR="00AC003C" w:rsidRPr="003E760C" w:rsidRDefault="003E760C" w:rsidP="004932A2">
            <w:pPr>
              <w:rPr>
                <w:rFonts w:cs="Calibri"/>
              </w:rPr>
            </w:pPr>
            <w:r w:rsidRPr="003E760C">
              <w:rPr>
                <w:rFonts w:cs="Calibri Bold Italic"/>
                <w:bCs/>
              </w:rPr>
              <w:t>021 637 991</w:t>
            </w:r>
          </w:p>
        </w:tc>
        <w:tc>
          <w:tcPr>
            <w:tcW w:w="2030" w:type="dxa"/>
          </w:tcPr>
          <w:p w14:paraId="3B4CAE7E" w14:textId="1FB3F32A" w:rsidR="00AC003C" w:rsidRDefault="003E760C" w:rsidP="004932A2">
            <w:pPr>
              <w:rPr>
                <w:rFonts w:ascii="Calibri" w:hAnsi="Calibri" w:cs="Calibri"/>
              </w:rPr>
            </w:pPr>
            <w:r>
              <w:rPr>
                <w:rFonts w:ascii="Calibri" w:hAnsi="Calibri" w:cs="Calibri"/>
              </w:rPr>
              <w:t>Resident</w:t>
            </w:r>
          </w:p>
        </w:tc>
      </w:tr>
      <w:tr w:rsidR="00632ED3" w14:paraId="7E4EBB3E" w14:textId="77777777" w:rsidTr="00565905">
        <w:tc>
          <w:tcPr>
            <w:tcW w:w="2138" w:type="dxa"/>
          </w:tcPr>
          <w:p w14:paraId="0128E4E6" w14:textId="77777777" w:rsidR="00AF2917" w:rsidRDefault="00AF2917" w:rsidP="004932A2">
            <w:pPr>
              <w:rPr>
                <w:rFonts w:ascii="Calibri" w:hAnsi="Calibri" w:cs="Calibri"/>
                <w:b/>
              </w:rPr>
            </w:pPr>
            <w:r>
              <w:rPr>
                <w:rFonts w:ascii="Calibri" w:hAnsi="Calibri" w:cs="Calibri"/>
                <w:b/>
              </w:rPr>
              <w:t>Carolina Rossini</w:t>
            </w:r>
          </w:p>
          <w:p w14:paraId="1DDE7EFE" w14:textId="18E1FEF5" w:rsidR="00632ED3" w:rsidRPr="00BA59ED" w:rsidRDefault="00632ED3" w:rsidP="004932A2">
            <w:pPr>
              <w:rPr>
                <w:rFonts w:ascii="Calibri" w:hAnsi="Calibri" w:cs="Calibri"/>
                <w:i/>
              </w:rPr>
            </w:pPr>
            <w:r w:rsidRPr="00BA59ED">
              <w:rPr>
                <w:rFonts w:ascii="Calibri" w:hAnsi="Calibri" w:cs="Calibri"/>
                <w:i/>
              </w:rPr>
              <w:t>(Electronic Frontier Foundation, USA)</w:t>
            </w:r>
          </w:p>
        </w:tc>
        <w:tc>
          <w:tcPr>
            <w:tcW w:w="2310" w:type="dxa"/>
          </w:tcPr>
          <w:p w14:paraId="7BBA9536" w14:textId="1665E6C0" w:rsidR="00AF2917" w:rsidRPr="00365FFA" w:rsidRDefault="00BA59ED" w:rsidP="00BA59ED">
            <w:pPr>
              <w:rPr>
                <w:rFonts w:ascii="Calibri" w:hAnsi="Calibri" w:cs="Calibri"/>
              </w:rPr>
            </w:pPr>
            <w:r>
              <w:rPr>
                <w:rFonts w:ascii="Calibri" w:hAnsi="Calibri" w:cs="Calibri"/>
              </w:rPr>
              <w:t xml:space="preserve">Intellectual Property, </w:t>
            </w:r>
            <w:r w:rsidR="00AF2917" w:rsidRPr="00365FFA">
              <w:rPr>
                <w:rFonts w:ascii="Calibri" w:hAnsi="Calibri" w:cs="Calibri"/>
              </w:rPr>
              <w:t>Internet Law and Policy</w:t>
            </w:r>
          </w:p>
        </w:tc>
        <w:tc>
          <w:tcPr>
            <w:tcW w:w="3098" w:type="dxa"/>
          </w:tcPr>
          <w:p w14:paraId="71CA53C5" w14:textId="77777777" w:rsidR="00AF2917" w:rsidRPr="00365FFA" w:rsidRDefault="00531B75" w:rsidP="000E3EE4">
            <w:pPr>
              <w:rPr>
                <w:rFonts w:ascii="Calibri" w:hAnsi="Calibri" w:cs="Calibri"/>
              </w:rPr>
            </w:pPr>
            <w:hyperlink r:id="rId17" w:history="1">
              <w:r w:rsidR="00AF2917" w:rsidRPr="00365FFA">
                <w:rPr>
                  <w:rStyle w:val="Hyperlink"/>
                  <w:rFonts w:ascii="Calibri" w:hAnsi="Calibri" w:cs="Calibri"/>
                </w:rPr>
                <w:t>Carolina@eff.org</w:t>
              </w:r>
            </w:hyperlink>
          </w:p>
          <w:p w14:paraId="3FFB28A3" w14:textId="319D326F" w:rsidR="00AF2917" w:rsidRPr="00365FFA" w:rsidRDefault="00AF2917" w:rsidP="004932A2">
            <w:pPr>
              <w:rPr>
                <w:rFonts w:ascii="Calibri" w:hAnsi="Calibri" w:cs="Calibri"/>
              </w:rPr>
            </w:pPr>
            <w:r w:rsidRPr="00365FFA">
              <w:rPr>
                <w:rFonts w:ascii="Calibri" w:hAnsi="Calibri" w:cs="Calibri"/>
              </w:rPr>
              <w:t>+16176979389</w:t>
            </w:r>
          </w:p>
        </w:tc>
        <w:tc>
          <w:tcPr>
            <w:tcW w:w="2030" w:type="dxa"/>
          </w:tcPr>
          <w:p w14:paraId="2152BDF9" w14:textId="13E1EA0F" w:rsidR="00AF2917" w:rsidRPr="00365FFA" w:rsidRDefault="00BA59ED" w:rsidP="00BA59ED">
            <w:pPr>
              <w:rPr>
                <w:rFonts w:ascii="Calibri" w:hAnsi="Calibri" w:cs="Calibri"/>
              </w:rPr>
            </w:pPr>
            <w:r>
              <w:rPr>
                <w:rFonts w:ascii="Calibri" w:hAnsi="Calibri" w:cs="Calibri"/>
              </w:rPr>
              <w:t xml:space="preserve">30 </w:t>
            </w:r>
            <w:r w:rsidR="00AF2917" w:rsidRPr="00365FFA">
              <w:rPr>
                <w:rFonts w:ascii="Calibri" w:hAnsi="Calibri" w:cs="Calibri"/>
              </w:rPr>
              <w:t xml:space="preserve">Nov to </w:t>
            </w:r>
            <w:r>
              <w:rPr>
                <w:rFonts w:ascii="Calibri" w:hAnsi="Calibri" w:cs="Calibri"/>
              </w:rPr>
              <w:t xml:space="preserve">8 </w:t>
            </w:r>
            <w:r w:rsidR="00AF2917" w:rsidRPr="00365FFA">
              <w:rPr>
                <w:rFonts w:ascii="Calibri" w:hAnsi="Calibri" w:cs="Calibri"/>
              </w:rPr>
              <w:t xml:space="preserve">Dec </w:t>
            </w:r>
          </w:p>
        </w:tc>
      </w:tr>
      <w:tr w:rsidR="0037422D" w14:paraId="7E996C29" w14:textId="77777777" w:rsidTr="00565905">
        <w:tc>
          <w:tcPr>
            <w:tcW w:w="2138" w:type="dxa"/>
          </w:tcPr>
          <w:p w14:paraId="79655C00" w14:textId="18B1CA44" w:rsidR="0037422D" w:rsidRPr="0037422D" w:rsidRDefault="0037422D" w:rsidP="004932A2">
            <w:pPr>
              <w:rPr>
                <w:rFonts w:ascii="Calibri" w:hAnsi="Calibri" w:cs="Calibri"/>
                <w:i/>
              </w:rPr>
            </w:pPr>
            <w:r w:rsidRPr="0037422D">
              <w:rPr>
                <w:rFonts w:ascii="Calibri" w:hAnsi="Calibri" w:cs="Calibri"/>
                <w:b/>
              </w:rPr>
              <w:t xml:space="preserve">Scott Sinclair </w:t>
            </w:r>
            <w:r>
              <w:rPr>
                <w:rFonts w:ascii="Calibri" w:hAnsi="Calibri" w:cs="Calibri"/>
                <w:i/>
              </w:rPr>
              <w:t>(Canadian Centre for Policy Alternatives)</w:t>
            </w:r>
          </w:p>
        </w:tc>
        <w:tc>
          <w:tcPr>
            <w:tcW w:w="2310" w:type="dxa"/>
          </w:tcPr>
          <w:p w14:paraId="4087581F" w14:textId="2D98884F" w:rsidR="0037422D" w:rsidRDefault="00325B5C" w:rsidP="00BA59ED">
            <w:pPr>
              <w:rPr>
                <w:rFonts w:ascii="Calibri" w:hAnsi="Calibri" w:cs="Calibri"/>
              </w:rPr>
            </w:pPr>
            <w:r>
              <w:rPr>
                <w:rFonts w:ascii="Calibri" w:hAnsi="Calibri" w:cs="Calibri"/>
              </w:rPr>
              <w:t>Services, health care, Canada</w:t>
            </w:r>
          </w:p>
        </w:tc>
        <w:tc>
          <w:tcPr>
            <w:tcW w:w="3098" w:type="dxa"/>
          </w:tcPr>
          <w:p w14:paraId="4554B591" w14:textId="77777777" w:rsidR="0037422D" w:rsidRPr="0037422D" w:rsidRDefault="0037422D" w:rsidP="0037422D">
            <w:pPr>
              <w:widowControl w:val="0"/>
              <w:autoSpaceDE w:val="0"/>
              <w:autoSpaceDN w:val="0"/>
              <w:adjustRightInd w:val="0"/>
              <w:rPr>
                <w:rFonts w:cs="Times New Roman"/>
              </w:rPr>
            </w:pPr>
            <w:r w:rsidRPr="0037422D">
              <w:rPr>
                <w:rFonts w:cs="Helvetica"/>
              </w:rPr>
              <w:t>1+ </w:t>
            </w:r>
            <w:hyperlink r:id="rId18" w:history="1">
              <w:r w:rsidRPr="0037422D">
                <w:rPr>
                  <w:rFonts w:cs="Helvetica"/>
                  <w:u w:val="single" w:color="0000FF"/>
                </w:rPr>
                <w:t>902 652-2598</w:t>
              </w:r>
            </w:hyperlink>
          </w:p>
          <w:p w14:paraId="234C7B4C" w14:textId="574312F2" w:rsidR="0037422D" w:rsidRPr="0037422D" w:rsidRDefault="00531B75" w:rsidP="0037422D">
            <w:pPr>
              <w:widowControl w:val="0"/>
              <w:autoSpaceDE w:val="0"/>
              <w:autoSpaceDN w:val="0"/>
              <w:adjustRightInd w:val="0"/>
              <w:rPr>
                <w:rFonts w:ascii="Times New Roman" w:hAnsi="Times New Roman" w:cs="Times New Roman"/>
              </w:rPr>
            </w:pPr>
            <w:hyperlink r:id="rId19" w:history="1">
              <w:r w:rsidR="0037422D" w:rsidRPr="001022B6">
                <w:rPr>
                  <w:rFonts w:ascii="Helvetica" w:hAnsi="Helvetica" w:cs="Helvetica"/>
                  <w:color w:val="0000FF"/>
                  <w:u w:val="single" w:color="0000FF"/>
                </w:rPr>
                <w:t>scsinclair@pei.sympatico.ca</w:t>
              </w:r>
            </w:hyperlink>
          </w:p>
        </w:tc>
        <w:tc>
          <w:tcPr>
            <w:tcW w:w="2030" w:type="dxa"/>
          </w:tcPr>
          <w:p w14:paraId="4822EAE0" w14:textId="091C1D98" w:rsidR="0037422D" w:rsidRDefault="0037422D" w:rsidP="00BA59ED">
            <w:pPr>
              <w:rPr>
                <w:rFonts w:ascii="Calibri" w:hAnsi="Calibri" w:cs="Calibri"/>
              </w:rPr>
            </w:pPr>
            <w:r>
              <w:rPr>
                <w:rFonts w:ascii="Calibri" w:hAnsi="Calibri" w:cs="Calibri"/>
              </w:rPr>
              <w:t>NOT IN NZ</w:t>
            </w:r>
          </w:p>
        </w:tc>
      </w:tr>
      <w:tr w:rsidR="00BA59ED" w14:paraId="462398B3" w14:textId="77777777" w:rsidTr="00565905">
        <w:tc>
          <w:tcPr>
            <w:tcW w:w="2138" w:type="dxa"/>
          </w:tcPr>
          <w:p w14:paraId="71F08D25" w14:textId="0337036D" w:rsidR="00BA59ED" w:rsidRPr="00BA59ED" w:rsidRDefault="00BA59ED" w:rsidP="004932A2">
            <w:pPr>
              <w:rPr>
                <w:rFonts w:ascii="Calibri" w:hAnsi="Calibri" w:cs="Calibri"/>
                <w:i/>
              </w:rPr>
            </w:pPr>
            <w:proofErr w:type="spellStart"/>
            <w:r>
              <w:rPr>
                <w:rFonts w:ascii="Calibri" w:hAnsi="Calibri" w:cs="Calibri"/>
                <w:b/>
              </w:rPr>
              <w:t>Sanya</w:t>
            </w:r>
            <w:proofErr w:type="spellEnd"/>
            <w:r>
              <w:rPr>
                <w:rFonts w:ascii="Calibri" w:hAnsi="Calibri" w:cs="Calibri"/>
                <w:b/>
              </w:rPr>
              <w:t xml:space="preserve"> Reid Smith</w:t>
            </w:r>
            <w:r>
              <w:rPr>
                <w:rFonts w:ascii="Calibri" w:hAnsi="Calibri" w:cs="Calibri"/>
                <w:i/>
              </w:rPr>
              <w:t xml:space="preserve"> (Third World Network</w:t>
            </w:r>
            <w:r w:rsidR="00FA4583">
              <w:rPr>
                <w:rFonts w:ascii="Calibri" w:hAnsi="Calibri" w:cs="Calibri"/>
                <w:i/>
              </w:rPr>
              <w:t>, Malaysia</w:t>
            </w:r>
            <w:r w:rsidR="00C224FF">
              <w:rPr>
                <w:rFonts w:ascii="Calibri" w:hAnsi="Calibri" w:cs="Calibri"/>
                <w:i/>
              </w:rPr>
              <w:t>/Geneva</w:t>
            </w:r>
            <w:r>
              <w:rPr>
                <w:rFonts w:ascii="Calibri" w:hAnsi="Calibri" w:cs="Calibri"/>
                <w:i/>
              </w:rPr>
              <w:t>)</w:t>
            </w:r>
          </w:p>
        </w:tc>
        <w:tc>
          <w:tcPr>
            <w:tcW w:w="2310" w:type="dxa"/>
          </w:tcPr>
          <w:p w14:paraId="3463C026" w14:textId="34EE57C1" w:rsidR="00BA59ED" w:rsidRDefault="00BA59ED" w:rsidP="00BA59ED">
            <w:pPr>
              <w:rPr>
                <w:rFonts w:ascii="Calibri" w:hAnsi="Calibri" w:cs="Calibri"/>
              </w:rPr>
            </w:pPr>
            <w:r>
              <w:rPr>
                <w:rFonts w:ascii="Calibri" w:hAnsi="Calibri" w:cs="Calibri"/>
              </w:rPr>
              <w:t>Development, public procurement, access to medicines, human rights</w:t>
            </w:r>
          </w:p>
        </w:tc>
        <w:tc>
          <w:tcPr>
            <w:tcW w:w="3098" w:type="dxa"/>
          </w:tcPr>
          <w:p w14:paraId="7E9A6D31" w14:textId="7DA6A966" w:rsidR="00BA59ED" w:rsidRPr="00CD1E79" w:rsidRDefault="00531B75" w:rsidP="000E3EE4">
            <w:hyperlink r:id="rId20" w:history="1">
              <w:r w:rsidR="00CD1E79" w:rsidRPr="00CD1E79">
                <w:rPr>
                  <w:rStyle w:val="Hyperlink"/>
                </w:rPr>
                <w:t>sanya@twnetwork.org</w:t>
              </w:r>
            </w:hyperlink>
          </w:p>
          <w:p w14:paraId="71CF4772" w14:textId="701AF3FF" w:rsidR="00CD1E79" w:rsidRDefault="00CD1E79" w:rsidP="000E3EE4">
            <w:r w:rsidRPr="00CD1E79">
              <w:rPr>
                <w:rFonts w:eastAsia="MS Mincho"/>
                <w:noProof/>
                <w:color w:val="1F497D"/>
                <w:lang w:val="en-MY" w:eastAsia="en-GB"/>
              </w:rPr>
              <w:t>+41 786637321</w:t>
            </w:r>
          </w:p>
        </w:tc>
        <w:tc>
          <w:tcPr>
            <w:tcW w:w="2030" w:type="dxa"/>
          </w:tcPr>
          <w:p w14:paraId="37F4D1DB" w14:textId="0926FABE" w:rsidR="00BA59ED" w:rsidRDefault="003771BD" w:rsidP="00BA59ED">
            <w:pPr>
              <w:rPr>
                <w:rFonts w:ascii="Calibri" w:hAnsi="Calibri" w:cs="Calibri"/>
              </w:rPr>
            </w:pPr>
            <w:r>
              <w:rPr>
                <w:rFonts w:ascii="Calibri" w:hAnsi="Calibri" w:cs="Calibri"/>
              </w:rPr>
              <w:t>26 Nov to 12 Dec</w:t>
            </w:r>
          </w:p>
        </w:tc>
      </w:tr>
      <w:tr w:rsidR="00632ED3" w14:paraId="543BCDAC" w14:textId="77777777" w:rsidTr="00565905">
        <w:tc>
          <w:tcPr>
            <w:tcW w:w="2138" w:type="dxa"/>
          </w:tcPr>
          <w:p w14:paraId="51CDDDBF" w14:textId="77777777" w:rsidR="00AF2917" w:rsidRDefault="00AF2917" w:rsidP="004932A2">
            <w:pPr>
              <w:rPr>
                <w:rFonts w:ascii="Calibri" w:hAnsi="Calibri" w:cs="Calibri"/>
                <w:b/>
              </w:rPr>
            </w:pPr>
            <w:proofErr w:type="spellStart"/>
            <w:r>
              <w:rPr>
                <w:rFonts w:ascii="Calibri" w:hAnsi="Calibri" w:cs="Calibri"/>
                <w:b/>
              </w:rPr>
              <w:t>Maira</w:t>
            </w:r>
            <w:proofErr w:type="spellEnd"/>
            <w:r>
              <w:rPr>
                <w:rFonts w:ascii="Calibri" w:hAnsi="Calibri" w:cs="Calibri"/>
                <w:b/>
              </w:rPr>
              <w:t xml:space="preserve"> Sutton</w:t>
            </w:r>
          </w:p>
          <w:p w14:paraId="2D7225CC" w14:textId="06210271" w:rsidR="00632ED3" w:rsidRPr="00BA59ED" w:rsidRDefault="00632ED3" w:rsidP="004932A2">
            <w:pPr>
              <w:rPr>
                <w:rFonts w:ascii="Calibri" w:hAnsi="Calibri" w:cs="Calibri"/>
                <w:i/>
              </w:rPr>
            </w:pPr>
            <w:r w:rsidRPr="00BA59ED">
              <w:rPr>
                <w:rFonts w:ascii="Calibri" w:hAnsi="Calibri" w:cs="Calibri"/>
                <w:i/>
              </w:rPr>
              <w:t>(Electronic Frontier Foundation, USA)</w:t>
            </w:r>
          </w:p>
        </w:tc>
        <w:tc>
          <w:tcPr>
            <w:tcW w:w="2310" w:type="dxa"/>
          </w:tcPr>
          <w:p w14:paraId="0F20C8B9" w14:textId="14471470" w:rsidR="00AF2917" w:rsidRPr="00365FFA" w:rsidRDefault="00AF2917" w:rsidP="004932A2">
            <w:pPr>
              <w:rPr>
                <w:rFonts w:ascii="Calibri" w:hAnsi="Calibri" w:cs="Calibri"/>
              </w:rPr>
            </w:pPr>
            <w:r w:rsidRPr="00365FFA">
              <w:rPr>
                <w:rFonts w:ascii="Calibri" w:hAnsi="Calibri" w:cs="Calibri"/>
              </w:rPr>
              <w:t>Activism on Intellectual Property and Internet</w:t>
            </w:r>
          </w:p>
        </w:tc>
        <w:tc>
          <w:tcPr>
            <w:tcW w:w="3098" w:type="dxa"/>
          </w:tcPr>
          <w:p w14:paraId="05E7C94F" w14:textId="77777777" w:rsidR="00AF2917" w:rsidRPr="00365FFA" w:rsidRDefault="00531B75" w:rsidP="000E3EE4">
            <w:pPr>
              <w:rPr>
                <w:rFonts w:ascii="Calibri" w:hAnsi="Calibri" w:cs="Calibri"/>
              </w:rPr>
            </w:pPr>
            <w:hyperlink r:id="rId21" w:history="1">
              <w:r w:rsidR="00AF2917" w:rsidRPr="00365FFA">
                <w:rPr>
                  <w:rStyle w:val="Hyperlink"/>
                  <w:rFonts w:ascii="Calibri" w:hAnsi="Calibri" w:cs="Calibri"/>
                </w:rPr>
                <w:t>maira@eff.org</w:t>
              </w:r>
            </w:hyperlink>
            <w:r w:rsidR="00AF2917" w:rsidRPr="00365FFA">
              <w:rPr>
                <w:rFonts w:ascii="Calibri" w:hAnsi="Calibri" w:cs="Calibri"/>
              </w:rPr>
              <w:t xml:space="preserve"> </w:t>
            </w:r>
          </w:p>
          <w:p w14:paraId="77C10ADD" w14:textId="76A488B7" w:rsidR="00AF2917" w:rsidRPr="00365FFA" w:rsidRDefault="00AF2917" w:rsidP="004932A2">
            <w:r w:rsidRPr="00365FFA">
              <w:t>+</w:t>
            </w:r>
            <w:r w:rsidR="00B76660">
              <w:t>1</w:t>
            </w:r>
            <w:r w:rsidR="00B76660">
              <w:rPr>
                <w:rFonts w:ascii="Calibri Bold Italic" w:hAnsi="Calibri Bold Italic" w:cs="Calibri Bold Italic"/>
                <w:sz w:val="28"/>
                <w:szCs w:val="28"/>
              </w:rPr>
              <w:t xml:space="preserve"> </w:t>
            </w:r>
            <w:r w:rsidR="00B76660" w:rsidRPr="00B76660">
              <w:rPr>
                <w:rFonts w:cs="Calibri Bold Italic"/>
              </w:rPr>
              <w:t>626.862.1783</w:t>
            </w:r>
          </w:p>
        </w:tc>
        <w:tc>
          <w:tcPr>
            <w:tcW w:w="2030" w:type="dxa"/>
          </w:tcPr>
          <w:p w14:paraId="43CAC030" w14:textId="182EC152" w:rsidR="00AF2917" w:rsidRPr="00365FFA" w:rsidRDefault="00BA59ED" w:rsidP="00BA59ED">
            <w:pPr>
              <w:rPr>
                <w:rFonts w:ascii="Calibri" w:hAnsi="Calibri" w:cs="Calibri"/>
              </w:rPr>
            </w:pPr>
            <w:r>
              <w:rPr>
                <w:rFonts w:ascii="Calibri" w:hAnsi="Calibri" w:cs="Calibri"/>
              </w:rPr>
              <w:t xml:space="preserve">30 </w:t>
            </w:r>
            <w:r w:rsidR="00AF2917" w:rsidRPr="00365FFA">
              <w:rPr>
                <w:rFonts w:ascii="Calibri" w:hAnsi="Calibri" w:cs="Calibri"/>
              </w:rPr>
              <w:t xml:space="preserve">Nov to </w:t>
            </w:r>
            <w:r>
              <w:rPr>
                <w:rFonts w:ascii="Calibri" w:hAnsi="Calibri" w:cs="Calibri"/>
              </w:rPr>
              <w:t xml:space="preserve">8 </w:t>
            </w:r>
            <w:r w:rsidR="00AF2917" w:rsidRPr="00365FFA">
              <w:rPr>
                <w:rFonts w:ascii="Calibri" w:hAnsi="Calibri" w:cs="Calibri"/>
              </w:rPr>
              <w:t xml:space="preserve">Dec </w:t>
            </w:r>
          </w:p>
        </w:tc>
      </w:tr>
      <w:tr w:rsidR="00632ED3" w14:paraId="178EFA61" w14:textId="77777777" w:rsidTr="00565905">
        <w:tc>
          <w:tcPr>
            <w:tcW w:w="2138" w:type="dxa"/>
          </w:tcPr>
          <w:p w14:paraId="2DE74FD8" w14:textId="72F321BB" w:rsidR="00EC61DB" w:rsidRPr="009A6D5E" w:rsidRDefault="00EC61DB" w:rsidP="004932A2">
            <w:pPr>
              <w:rPr>
                <w:rFonts w:ascii="Calibri" w:hAnsi="Calibri" w:cs="Calibri"/>
                <w:i/>
              </w:rPr>
            </w:pPr>
            <w:r>
              <w:rPr>
                <w:rFonts w:ascii="Calibri" w:hAnsi="Calibri" w:cs="Calibri"/>
                <w:b/>
              </w:rPr>
              <w:t xml:space="preserve">Debbie </w:t>
            </w:r>
            <w:proofErr w:type="spellStart"/>
            <w:r>
              <w:rPr>
                <w:rFonts w:ascii="Calibri" w:hAnsi="Calibri" w:cs="Calibri"/>
                <w:b/>
              </w:rPr>
              <w:t>Sy</w:t>
            </w:r>
            <w:proofErr w:type="spellEnd"/>
            <w:r w:rsidR="009A6D5E">
              <w:rPr>
                <w:rFonts w:ascii="Calibri" w:hAnsi="Calibri" w:cs="Calibri"/>
                <w:b/>
              </w:rPr>
              <w:t xml:space="preserve"> </w:t>
            </w:r>
            <w:r w:rsidR="009A6D5E">
              <w:rPr>
                <w:rFonts w:ascii="Calibri" w:hAnsi="Calibri" w:cs="Calibri"/>
                <w:i/>
              </w:rPr>
              <w:t>(Health Justice</w:t>
            </w:r>
            <w:proofErr w:type="gramStart"/>
            <w:r w:rsidR="009A6D5E">
              <w:rPr>
                <w:rFonts w:ascii="Calibri" w:hAnsi="Calibri" w:cs="Calibri"/>
                <w:i/>
              </w:rPr>
              <w:t xml:space="preserve">, </w:t>
            </w:r>
            <w:r w:rsidR="00DC37FD">
              <w:rPr>
                <w:rFonts w:ascii="Calibri" w:hAnsi="Calibri" w:cs="Calibri"/>
                <w:i/>
              </w:rPr>
              <w:t xml:space="preserve"> USA</w:t>
            </w:r>
            <w:proofErr w:type="gramEnd"/>
            <w:r w:rsidR="00DC37FD">
              <w:rPr>
                <w:rFonts w:ascii="Calibri" w:hAnsi="Calibri" w:cs="Calibri"/>
                <w:i/>
              </w:rPr>
              <w:t>)</w:t>
            </w:r>
          </w:p>
        </w:tc>
        <w:tc>
          <w:tcPr>
            <w:tcW w:w="2310" w:type="dxa"/>
          </w:tcPr>
          <w:p w14:paraId="1DEEE4B7" w14:textId="1EADA278" w:rsidR="00EC61DB" w:rsidRPr="00365FFA" w:rsidRDefault="00EC61DB" w:rsidP="004932A2">
            <w:pPr>
              <w:rPr>
                <w:rFonts w:ascii="Calibri" w:hAnsi="Calibri" w:cs="Calibri"/>
              </w:rPr>
            </w:pPr>
            <w:r>
              <w:rPr>
                <w:rFonts w:ascii="Calibri" w:hAnsi="Calibri" w:cs="Calibri"/>
              </w:rPr>
              <w:t>Tobacco</w:t>
            </w:r>
            <w:r w:rsidR="00E44203">
              <w:rPr>
                <w:rFonts w:ascii="Calibri" w:hAnsi="Calibri" w:cs="Calibri"/>
              </w:rPr>
              <w:t>, public health</w:t>
            </w:r>
          </w:p>
        </w:tc>
        <w:tc>
          <w:tcPr>
            <w:tcW w:w="3098" w:type="dxa"/>
          </w:tcPr>
          <w:p w14:paraId="70C912C0" w14:textId="1430923A" w:rsidR="00EC61DB" w:rsidRPr="00EC61DB" w:rsidRDefault="00531B75" w:rsidP="000E3EE4">
            <w:hyperlink r:id="rId22" w:history="1">
              <w:r w:rsidR="00EC61DB" w:rsidRPr="00EC61DB">
                <w:rPr>
                  <w:rFonts w:cs="Calibri Bold Italic"/>
                  <w:color w:val="0000FF"/>
                  <w:u w:val="single" w:color="0000FF"/>
                </w:rPr>
                <w:t>debbysy1@gmail.com</w:t>
              </w:r>
            </w:hyperlink>
          </w:p>
        </w:tc>
        <w:tc>
          <w:tcPr>
            <w:tcW w:w="2030" w:type="dxa"/>
          </w:tcPr>
          <w:p w14:paraId="6CE13A85" w14:textId="12F242A3" w:rsidR="00EC61DB" w:rsidRPr="00365FFA" w:rsidRDefault="00DC37FD" w:rsidP="004932A2">
            <w:pPr>
              <w:rPr>
                <w:rFonts w:ascii="Calibri" w:hAnsi="Calibri" w:cs="Calibri"/>
              </w:rPr>
            </w:pPr>
            <w:r>
              <w:rPr>
                <w:rFonts w:ascii="Calibri" w:hAnsi="Calibri" w:cs="Calibri"/>
              </w:rPr>
              <w:t>TBA</w:t>
            </w:r>
          </w:p>
        </w:tc>
      </w:tr>
      <w:tr w:rsidR="0037422D" w14:paraId="64B0263A" w14:textId="77777777" w:rsidTr="00565905">
        <w:tc>
          <w:tcPr>
            <w:tcW w:w="2138" w:type="dxa"/>
          </w:tcPr>
          <w:p w14:paraId="64DEA711" w14:textId="061E3D9B" w:rsidR="0037422D" w:rsidRPr="0037422D" w:rsidRDefault="0037422D" w:rsidP="004932A2">
            <w:pPr>
              <w:rPr>
                <w:rFonts w:ascii="Calibri" w:hAnsi="Calibri" w:cs="Calibri"/>
                <w:i/>
              </w:rPr>
            </w:pPr>
            <w:r w:rsidRPr="0037422D">
              <w:rPr>
                <w:rFonts w:ascii="Calibri" w:hAnsi="Calibri" w:cs="Calibri"/>
                <w:b/>
              </w:rPr>
              <w:t xml:space="preserve">Stuart </w:t>
            </w:r>
            <w:proofErr w:type="spellStart"/>
            <w:r w:rsidRPr="0037422D">
              <w:rPr>
                <w:rFonts w:ascii="Calibri" w:hAnsi="Calibri" w:cs="Calibri"/>
                <w:b/>
              </w:rPr>
              <w:t>Trew</w:t>
            </w:r>
            <w:proofErr w:type="spellEnd"/>
            <w:r>
              <w:rPr>
                <w:rFonts w:ascii="Calibri" w:hAnsi="Calibri" w:cs="Calibri"/>
                <w:b/>
              </w:rPr>
              <w:t xml:space="preserve"> </w:t>
            </w:r>
            <w:r>
              <w:rPr>
                <w:rFonts w:ascii="Calibri" w:hAnsi="Calibri" w:cs="Calibri"/>
                <w:i/>
              </w:rPr>
              <w:t>(Council of Canadians)</w:t>
            </w:r>
          </w:p>
        </w:tc>
        <w:tc>
          <w:tcPr>
            <w:tcW w:w="2310" w:type="dxa"/>
          </w:tcPr>
          <w:p w14:paraId="4CBC2AB7" w14:textId="1CE17BD8" w:rsidR="0037422D" w:rsidRDefault="0037422D" w:rsidP="004932A2">
            <w:pPr>
              <w:rPr>
                <w:rFonts w:ascii="Calibri" w:hAnsi="Calibri" w:cs="Calibri"/>
              </w:rPr>
            </w:pPr>
            <w:r>
              <w:rPr>
                <w:rFonts w:ascii="Calibri" w:hAnsi="Calibri" w:cs="Calibri"/>
              </w:rPr>
              <w:t>Canada and FTAs</w:t>
            </w:r>
          </w:p>
        </w:tc>
        <w:tc>
          <w:tcPr>
            <w:tcW w:w="3098" w:type="dxa"/>
          </w:tcPr>
          <w:p w14:paraId="512E12E3" w14:textId="77777777" w:rsidR="0037422D" w:rsidRPr="007F311F" w:rsidRDefault="0037422D" w:rsidP="0037422D">
            <w:pPr>
              <w:widowControl w:val="0"/>
              <w:autoSpaceDE w:val="0"/>
              <w:autoSpaceDN w:val="0"/>
              <w:adjustRightInd w:val="0"/>
              <w:rPr>
                <w:rFonts w:cs="Calibri Bold Italic"/>
              </w:rPr>
            </w:pPr>
            <w:r w:rsidRPr="007F311F">
              <w:rPr>
                <w:rFonts w:cs="Calibri Bold Italic"/>
              </w:rPr>
              <w:t>+1-647-222-9782</w:t>
            </w:r>
          </w:p>
          <w:p w14:paraId="69BF8BC4" w14:textId="77777777" w:rsidR="0037422D" w:rsidRDefault="0037422D" w:rsidP="000E3EE4"/>
        </w:tc>
        <w:tc>
          <w:tcPr>
            <w:tcW w:w="2030" w:type="dxa"/>
          </w:tcPr>
          <w:p w14:paraId="7461BD82" w14:textId="19B52A7E" w:rsidR="0037422D" w:rsidRPr="00365FFA" w:rsidRDefault="0037422D" w:rsidP="004932A2">
            <w:pPr>
              <w:rPr>
                <w:rFonts w:ascii="Calibri" w:hAnsi="Calibri" w:cs="Calibri"/>
              </w:rPr>
            </w:pPr>
            <w:r>
              <w:rPr>
                <w:rFonts w:ascii="Calibri" w:hAnsi="Calibri" w:cs="Calibri"/>
              </w:rPr>
              <w:t>NOT IN NZ</w:t>
            </w:r>
          </w:p>
        </w:tc>
      </w:tr>
      <w:tr w:rsidR="00632ED3" w14:paraId="0009A6D2" w14:textId="77777777" w:rsidTr="00565905">
        <w:tc>
          <w:tcPr>
            <w:tcW w:w="2138" w:type="dxa"/>
          </w:tcPr>
          <w:p w14:paraId="697B85D2" w14:textId="77777777" w:rsidR="00AF2917" w:rsidRDefault="0080064D" w:rsidP="004932A2">
            <w:pPr>
              <w:rPr>
                <w:rFonts w:ascii="Calibri" w:hAnsi="Calibri" w:cs="Calibri"/>
                <w:b/>
              </w:rPr>
            </w:pPr>
            <w:r>
              <w:rPr>
                <w:rFonts w:ascii="Calibri" w:hAnsi="Calibri" w:cs="Calibri"/>
                <w:b/>
              </w:rPr>
              <w:t>Lori Wallach</w:t>
            </w:r>
          </w:p>
          <w:p w14:paraId="154E3054" w14:textId="42C9C66B" w:rsidR="00632ED3" w:rsidRPr="00BA59ED" w:rsidRDefault="00632ED3" w:rsidP="004932A2">
            <w:pPr>
              <w:rPr>
                <w:rFonts w:ascii="Calibri" w:hAnsi="Calibri" w:cs="Calibri"/>
                <w:i/>
              </w:rPr>
            </w:pPr>
            <w:r w:rsidRPr="00BA59ED">
              <w:rPr>
                <w:rFonts w:ascii="Calibri" w:hAnsi="Calibri" w:cs="Calibri"/>
                <w:i/>
              </w:rPr>
              <w:t>(Public Citizen, USA)</w:t>
            </w:r>
          </w:p>
        </w:tc>
        <w:tc>
          <w:tcPr>
            <w:tcW w:w="2310" w:type="dxa"/>
          </w:tcPr>
          <w:p w14:paraId="25A66584" w14:textId="0E5087E2" w:rsidR="00BA59ED" w:rsidRDefault="00632ED3" w:rsidP="004932A2">
            <w:pPr>
              <w:rPr>
                <w:rFonts w:cs="Calibri Bold Italic"/>
              </w:rPr>
            </w:pPr>
            <w:r w:rsidRPr="00632ED3">
              <w:rPr>
                <w:rFonts w:cs="Calibri Bold Italic"/>
              </w:rPr>
              <w:t>Investment</w:t>
            </w:r>
            <w:r>
              <w:rPr>
                <w:rFonts w:cs="Calibri Bold Italic"/>
              </w:rPr>
              <w:t>, </w:t>
            </w:r>
            <w:r w:rsidR="00BA59ED">
              <w:rPr>
                <w:rFonts w:cs="Calibri Bold Italic"/>
              </w:rPr>
              <w:t xml:space="preserve">Financial </w:t>
            </w:r>
            <w:proofErr w:type="spellStart"/>
            <w:r w:rsidR="00BA59ED">
              <w:rPr>
                <w:rFonts w:cs="Calibri Bold Italic"/>
              </w:rPr>
              <w:t>Services</w:t>
            </w:r>
            <w:proofErr w:type="gramStart"/>
            <w:r>
              <w:rPr>
                <w:rFonts w:cs="Calibri Bold Italic"/>
              </w:rPr>
              <w:t>,</w:t>
            </w:r>
            <w:r w:rsidRPr="00632ED3">
              <w:rPr>
                <w:rFonts w:cs="Calibri Bold Italic"/>
              </w:rPr>
              <w:t>Procurement</w:t>
            </w:r>
            <w:proofErr w:type="spellEnd"/>
            <w:proofErr w:type="gramEnd"/>
            <w:r w:rsidR="00BA59ED">
              <w:rPr>
                <w:rFonts w:cs="Calibri Bold Italic"/>
              </w:rPr>
              <w:t>, </w:t>
            </w:r>
          </w:p>
          <w:p w14:paraId="73A0CF1E" w14:textId="7B913FFB" w:rsidR="003E6115" w:rsidRPr="00632ED3" w:rsidRDefault="00BA59ED" w:rsidP="004932A2">
            <w:pPr>
              <w:rPr>
                <w:rFonts w:cs="Calibri"/>
                <w:b/>
              </w:rPr>
            </w:pPr>
            <w:r>
              <w:rPr>
                <w:rFonts w:cs="Calibri Bold Italic"/>
              </w:rPr>
              <w:t>US</w:t>
            </w:r>
            <w:r w:rsidR="00632ED3" w:rsidRPr="00632ED3">
              <w:rPr>
                <w:rFonts w:cs="Calibri Bold Italic"/>
              </w:rPr>
              <w:t xml:space="preserve"> Politics of TPP</w:t>
            </w:r>
          </w:p>
        </w:tc>
        <w:tc>
          <w:tcPr>
            <w:tcW w:w="3098" w:type="dxa"/>
          </w:tcPr>
          <w:p w14:paraId="7B36B279" w14:textId="4C4276F4" w:rsidR="00AF2917" w:rsidRDefault="00531B75" w:rsidP="004932A2">
            <w:pPr>
              <w:rPr>
                <w:rFonts w:ascii="Calibri" w:hAnsi="Calibri" w:cs="Calibri"/>
                <w:b/>
              </w:rPr>
            </w:pPr>
            <w:hyperlink r:id="rId23" w:history="1">
              <w:r w:rsidR="0080064D" w:rsidRPr="0080064D">
                <w:rPr>
                  <w:rStyle w:val="Hyperlink"/>
                </w:rPr>
                <w:t>mailto:lwallach@citizen.org</w:t>
              </w:r>
            </w:hyperlink>
          </w:p>
        </w:tc>
        <w:tc>
          <w:tcPr>
            <w:tcW w:w="2030" w:type="dxa"/>
          </w:tcPr>
          <w:p w14:paraId="7C69C078" w14:textId="53B565A0" w:rsidR="00AF2917" w:rsidRPr="0080064D" w:rsidRDefault="00BA59ED" w:rsidP="00BA59ED">
            <w:pPr>
              <w:rPr>
                <w:rFonts w:ascii="Calibri" w:hAnsi="Calibri" w:cs="Calibri"/>
              </w:rPr>
            </w:pPr>
            <w:r>
              <w:rPr>
                <w:rFonts w:ascii="Calibri" w:hAnsi="Calibri" w:cs="Calibri"/>
              </w:rPr>
              <w:t xml:space="preserve">25 </w:t>
            </w:r>
            <w:r w:rsidR="0080064D" w:rsidRPr="0080064D">
              <w:rPr>
                <w:rFonts w:ascii="Calibri" w:hAnsi="Calibri" w:cs="Calibri"/>
              </w:rPr>
              <w:t>Nov to</w:t>
            </w:r>
            <w:r>
              <w:rPr>
                <w:rFonts w:ascii="Calibri" w:hAnsi="Calibri" w:cs="Calibri"/>
              </w:rPr>
              <w:t xml:space="preserve"> 8</w:t>
            </w:r>
            <w:r w:rsidR="0080064D" w:rsidRPr="0080064D">
              <w:rPr>
                <w:rFonts w:ascii="Calibri" w:hAnsi="Calibri" w:cs="Calibri"/>
              </w:rPr>
              <w:t xml:space="preserve"> Dec </w:t>
            </w:r>
          </w:p>
        </w:tc>
      </w:tr>
    </w:tbl>
    <w:p w14:paraId="20687790" w14:textId="77777777" w:rsidR="00162895" w:rsidRDefault="00162895" w:rsidP="00F177C5">
      <w:pPr>
        <w:outlineLvl w:val="0"/>
        <w:rPr>
          <w:rFonts w:ascii="Calibri" w:hAnsi="Calibri" w:cs="Calibri"/>
          <w:b/>
          <w:sz w:val="28"/>
          <w:szCs w:val="28"/>
        </w:rPr>
      </w:pPr>
    </w:p>
    <w:p w14:paraId="281F2FB8" w14:textId="77777777" w:rsidR="009D5DC1" w:rsidRDefault="009D5DC1">
      <w:pPr>
        <w:rPr>
          <w:rFonts w:ascii="Calibri" w:hAnsi="Calibri" w:cs="Calibri"/>
          <w:b/>
          <w:sz w:val="28"/>
          <w:szCs w:val="28"/>
        </w:rPr>
      </w:pPr>
      <w:r>
        <w:rPr>
          <w:rFonts w:ascii="Calibri" w:hAnsi="Calibri" w:cs="Calibri"/>
          <w:b/>
          <w:sz w:val="28"/>
          <w:szCs w:val="28"/>
        </w:rPr>
        <w:br w:type="page"/>
      </w:r>
    </w:p>
    <w:p w14:paraId="75BDE5F7" w14:textId="7031232C" w:rsidR="003E4EA4" w:rsidRPr="00CE7865" w:rsidRDefault="00CE7865" w:rsidP="00F177C5">
      <w:pPr>
        <w:outlineLvl w:val="0"/>
        <w:rPr>
          <w:rFonts w:ascii="Calibri" w:hAnsi="Calibri" w:cs="Calibri"/>
          <w:b/>
          <w:sz w:val="28"/>
          <w:szCs w:val="28"/>
        </w:rPr>
      </w:pPr>
      <w:r w:rsidRPr="00CE7865">
        <w:rPr>
          <w:rFonts w:ascii="Calibri" w:hAnsi="Calibri" w:cs="Calibri"/>
          <w:b/>
          <w:sz w:val="28"/>
          <w:szCs w:val="28"/>
        </w:rPr>
        <w:lastRenderedPageBreak/>
        <w:t>Biographical details</w:t>
      </w:r>
    </w:p>
    <w:p w14:paraId="567D0A37" w14:textId="59C25919" w:rsidR="008B13FB" w:rsidRPr="003555B8" w:rsidRDefault="00385449" w:rsidP="003555B8">
      <w:pPr>
        <w:spacing w:line="240" w:lineRule="auto"/>
        <w:outlineLvl w:val="0"/>
        <w:rPr>
          <w:color w:val="FF0000"/>
          <w:sz w:val="28"/>
          <w:szCs w:val="28"/>
        </w:rPr>
      </w:pPr>
      <w:proofErr w:type="spellStart"/>
      <w:r>
        <w:rPr>
          <w:b/>
          <w:color w:val="FF0000"/>
          <w:sz w:val="28"/>
          <w:szCs w:val="28"/>
        </w:rPr>
        <w:t>Dr</w:t>
      </w:r>
      <w:proofErr w:type="spellEnd"/>
      <w:r>
        <w:rPr>
          <w:b/>
          <w:color w:val="FF0000"/>
          <w:sz w:val="28"/>
          <w:szCs w:val="28"/>
        </w:rPr>
        <w:t xml:space="preserve"> </w:t>
      </w:r>
      <w:r w:rsidR="0051147F" w:rsidRPr="00CE7865">
        <w:rPr>
          <w:b/>
          <w:color w:val="FF0000"/>
          <w:sz w:val="28"/>
          <w:szCs w:val="28"/>
        </w:rPr>
        <w:t xml:space="preserve">Mary </w:t>
      </w:r>
      <w:proofErr w:type="spellStart"/>
      <w:r w:rsidR="0051147F" w:rsidRPr="00CE7865">
        <w:rPr>
          <w:b/>
          <w:color w:val="FF0000"/>
          <w:sz w:val="28"/>
          <w:szCs w:val="28"/>
        </w:rPr>
        <w:t>Assunta</w:t>
      </w:r>
      <w:proofErr w:type="spellEnd"/>
      <w:r w:rsidR="0051147F" w:rsidRPr="00CE7865">
        <w:rPr>
          <w:b/>
          <w:color w:val="FF0000"/>
          <w:sz w:val="28"/>
          <w:szCs w:val="28"/>
        </w:rPr>
        <w:t xml:space="preserve"> </w:t>
      </w:r>
      <w:proofErr w:type="spellStart"/>
      <w:r w:rsidR="0051147F" w:rsidRPr="00CE7865">
        <w:rPr>
          <w:b/>
          <w:color w:val="FF0000"/>
          <w:sz w:val="28"/>
          <w:szCs w:val="28"/>
        </w:rPr>
        <w:t>Kolandai</w:t>
      </w:r>
      <w:proofErr w:type="spellEnd"/>
      <w:r w:rsidR="0051147F" w:rsidRPr="00CE7865">
        <w:rPr>
          <w:b/>
          <w:color w:val="FF0000"/>
          <w:sz w:val="28"/>
          <w:szCs w:val="28"/>
        </w:rPr>
        <w:t>,</w:t>
      </w:r>
      <w:r>
        <w:rPr>
          <w:b/>
          <w:color w:val="FF0000"/>
          <w:sz w:val="28"/>
          <w:szCs w:val="28"/>
        </w:rPr>
        <w:t xml:space="preserve"> Senior Policy Advisor, Southeast Asia Tobacco Control Alliance</w:t>
      </w:r>
    </w:p>
    <w:p w14:paraId="7410B504" w14:textId="15FDC19D" w:rsidR="00AA481A" w:rsidRDefault="0051147F" w:rsidP="00012249">
      <w:pPr>
        <w:spacing w:line="240" w:lineRule="auto"/>
        <w:jc w:val="both"/>
      </w:pPr>
      <w:r>
        <w:t>Mary is an international tobacco control advocate with more than 20 years of experience. She is the Senior Policy Advisor to the Southeast Asia Tobacco Control Alliance (SEATCA). She was the first Chair of the Framework Convention Alliance (FCA)</w:t>
      </w:r>
      <w:r w:rsidR="00AA481A">
        <w:t>,</w:t>
      </w:r>
      <w:r>
        <w:t xml:space="preserve"> which is an international NGO seeking to </w:t>
      </w:r>
      <w:proofErr w:type="gramStart"/>
      <w:r>
        <w:t>effect</w:t>
      </w:r>
      <w:proofErr w:type="gramEnd"/>
      <w:r>
        <w:t xml:space="preserve"> a strong Framework Convention on Tobacco Control and served on its Board till 2011</w:t>
      </w:r>
      <w:r w:rsidR="00AA481A">
        <w:t>.</w:t>
      </w:r>
    </w:p>
    <w:p w14:paraId="7E6342B6" w14:textId="2284C404" w:rsidR="0051147F" w:rsidRDefault="00AA481A" w:rsidP="00012249">
      <w:pPr>
        <w:spacing w:line="240" w:lineRule="auto"/>
        <w:jc w:val="both"/>
        <w:rPr>
          <w:rFonts w:ascii="Calibri" w:hAnsi="Calibri" w:cs="Calibri"/>
          <w:b/>
        </w:rPr>
      </w:pPr>
      <w:r>
        <w:t>Mary</w:t>
      </w:r>
      <w:r w:rsidR="0051147F">
        <w:t xml:space="preserve"> obtained her M Phil and PhD at the School of Public Health, University of Sydney and her research looked into internal documents of the tobacco industry. She is the recipient of the 2003 Luther L. Terry Award for outstanding individua</w:t>
      </w:r>
      <w:r>
        <w:t>l leadership in Tobacco Control, and</w:t>
      </w:r>
      <w:r w:rsidR="0051147F">
        <w:t xml:space="preserve"> previously served on </w:t>
      </w:r>
      <w:proofErr w:type="gramStart"/>
      <w:r w:rsidR="0051147F">
        <w:t>WHO’s</w:t>
      </w:r>
      <w:proofErr w:type="gramEnd"/>
      <w:r w:rsidR="0051147F">
        <w:t xml:space="preserve"> Policy and Strategy Advisory Committee on Tobacco Control.</w:t>
      </w:r>
      <w:r w:rsidR="0051147F" w:rsidRPr="008C5F4B">
        <w:t xml:space="preserve"> </w:t>
      </w:r>
      <w:r w:rsidR="0051147F">
        <w:t>She has published over 10 articles</w:t>
      </w:r>
      <w:r w:rsidR="0051147F" w:rsidRPr="00CE244B">
        <w:t xml:space="preserve"> </w:t>
      </w:r>
      <w:r w:rsidR="0051147F">
        <w:t xml:space="preserve">in </w:t>
      </w:r>
      <w:proofErr w:type="gramStart"/>
      <w:r w:rsidR="0051147F">
        <w:t>peer reviewed</w:t>
      </w:r>
      <w:proofErr w:type="gramEnd"/>
      <w:r w:rsidR="0051147F">
        <w:t xml:space="preserve"> journals. She is a Malaysian and previously worked with the Consumers Association of Penang as the media officer where she coordinated health campaigns</w:t>
      </w:r>
      <w:r w:rsidR="00622DF5">
        <w:t>.</w:t>
      </w:r>
    </w:p>
    <w:p w14:paraId="444889D9" w14:textId="47BA52DD" w:rsidR="002751EB" w:rsidRPr="003555B8" w:rsidRDefault="004932A2" w:rsidP="003555B8">
      <w:pPr>
        <w:outlineLvl w:val="0"/>
        <w:rPr>
          <w:rFonts w:ascii="Calibri" w:hAnsi="Calibri" w:cs="Calibri"/>
          <w:b/>
          <w:color w:val="FF0000"/>
          <w:sz w:val="28"/>
          <w:szCs w:val="28"/>
        </w:rPr>
      </w:pPr>
      <w:r w:rsidRPr="0041237A">
        <w:rPr>
          <w:rFonts w:ascii="Calibri" w:hAnsi="Calibri" w:cs="Calibri"/>
          <w:b/>
          <w:color w:val="FF0000"/>
          <w:sz w:val="28"/>
          <w:szCs w:val="28"/>
        </w:rPr>
        <w:t xml:space="preserve">Krista L. Cox, staff attorney, Knowledge Ecology International </w:t>
      </w:r>
    </w:p>
    <w:p w14:paraId="3196FEEE" w14:textId="7C9A6BE8" w:rsidR="004932A2" w:rsidRDefault="004932A2" w:rsidP="00367856">
      <w:pPr>
        <w:spacing w:line="240" w:lineRule="auto"/>
        <w:jc w:val="both"/>
        <w:rPr>
          <w:rFonts w:ascii="Calibri" w:hAnsi="Calibri" w:cs="Calibri"/>
        </w:rPr>
      </w:pPr>
      <w:r>
        <w:rPr>
          <w:rFonts w:ascii="Calibri" w:hAnsi="Calibri" w:cs="Calibri"/>
        </w:rPr>
        <w:t xml:space="preserve">Krista Cox </w:t>
      </w:r>
      <w:r w:rsidRPr="004932A2">
        <w:rPr>
          <w:rFonts w:ascii="Calibri" w:hAnsi="Calibri" w:cs="Calibri"/>
        </w:rPr>
        <w:t xml:space="preserve">works </w:t>
      </w:r>
      <w:r>
        <w:rPr>
          <w:rFonts w:ascii="Calibri" w:hAnsi="Calibri" w:cs="Calibri"/>
        </w:rPr>
        <w:t xml:space="preserve">for Washington-based </w:t>
      </w:r>
      <w:r w:rsidRPr="004932A2">
        <w:rPr>
          <w:rFonts w:ascii="Calibri" w:hAnsi="Calibri" w:cs="Calibri"/>
        </w:rPr>
        <w:t xml:space="preserve">non-profit organization </w:t>
      </w:r>
      <w:r>
        <w:rPr>
          <w:rFonts w:ascii="Calibri" w:hAnsi="Calibri" w:cs="Calibri"/>
        </w:rPr>
        <w:t>KEI</w:t>
      </w:r>
      <w:r w:rsidRPr="004932A2">
        <w:rPr>
          <w:rFonts w:ascii="Calibri" w:hAnsi="Calibri" w:cs="Calibri"/>
        </w:rPr>
        <w:t xml:space="preserve"> primarily on intellectual property issues (including patents, copyright and enforcement), particularly as they relate to access to medicines a</w:t>
      </w:r>
      <w:r w:rsidR="000E72A8">
        <w:rPr>
          <w:rFonts w:ascii="Calibri" w:hAnsi="Calibri" w:cs="Calibri"/>
        </w:rPr>
        <w:t>nd access to knowledge concerns</w:t>
      </w:r>
      <w:r w:rsidRPr="004932A2">
        <w:rPr>
          <w:rFonts w:ascii="Calibri" w:hAnsi="Calibri" w:cs="Calibri"/>
        </w:rPr>
        <w:t>.  </w:t>
      </w:r>
      <w:r>
        <w:rPr>
          <w:rFonts w:ascii="Calibri" w:hAnsi="Calibri" w:cs="Calibri"/>
        </w:rPr>
        <w:t>She</w:t>
      </w:r>
      <w:r w:rsidRPr="004932A2">
        <w:rPr>
          <w:rFonts w:ascii="Calibri" w:hAnsi="Calibri" w:cs="Calibri"/>
        </w:rPr>
        <w:t xml:space="preserve"> has published works in a variety of </w:t>
      </w:r>
      <w:proofErr w:type="spellStart"/>
      <w:r w:rsidRPr="004932A2">
        <w:rPr>
          <w:rFonts w:ascii="Calibri" w:hAnsi="Calibri" w:cs="Calibri"/>
        </w:rPr>
        <w:t>fora</w:t>
      </w:r>
      <w:proofErr w:type="spellEnd"/>
      <w:r w:rsidRPr="004932A2">
        <w:rPr>
          <w:rFonts w:ascii="Calibri" w:hAnsi="Calibri" w:cs="Calibri"/>
        </w:rPr>
        <w:t xml:space="preserve"> on issues regarding copyright, patents, international law, human rights and administrative law.  </w:t>
      </w:r>
    </w:p>
    <w:p w14:paraId="08BECCB4" w14:textId="77777777" w:rsidR="004932A2" w:rsidRDefault="004932A2" w:rsidP="00367856">
      <w:pPr>
        <w:spacing w:line="240" w:lineRule="auto"/>
        <w:jc w:val="both"/>
        <w:rPr>
          <w:rFonts w:ascii="Calibri" w:hAnsi="Calibri" w:cs="Calibri"/>
        </w:rPr>
      </w:pPr>
      <w:r>
        <w:rPr>
          <w:rFonts w:ascii="Calibri" w:hAnsi="Calibri" w:cs="Calibri"/>
        </w:rPr>
        <w:lastRenderedPageBreak/>
        <w:t xml:space="preserve">Krista </w:t>
      </w:r>
      <w:r w:rsidRPr="004932A2">
        <w:rPr>
          <w:rFonts w:ascii="Calibri" w:hAnsi="Calibri" w:cs="Calibri"/>
        </w:rPr>
        <w:t>is licensed to practice law before several courts, including the Supreme Court of the United States</w:t>
      </w:r>
      <w:r>
        <w:rPr>
          <w:rFonts w:ascii="Calibri" w:hAnsi="Calibri" w:cs="Calibri"/>
        </w:rPr>
        <w:t>, and</w:t>
      </w:r>
      <w:r w:rsidRPr="004932A2">
        <w:rPr>
          <w:rFonts w:ascii="Calibri" w:hAnsi="Calibri" w:cs="Calibri"/>
        </w:rPr>
        <w:t xml:space="preserve"> has authored and filed amici briefs to federal appellate courts as well as the Supreme Court.  </w:t>
      </w:r>
      <w:r>
        <w:rPr>
          <w:rFonts w:ascii="Calibri" w:hAnsi="Calibri" w:cs="Calibri"/>
        </w:rPr>
        <w:t>She</w:t>
      </w:r>
      <w:r w:rsidRPr="004932A2">
        <w:rPr>
          <w:rFonts w:ascii="Calibri" w:hAnsi="Calibri" w:cs="Calibri"/>
        </w:rPr>
        <w:t xml:space="preserve"> has testified before a number of U.S. federal agencies, including the United States Trade Representative (USTR), the United States Patent and Trademark Office (USPTO) and the Department of Health and Human Services (DHHS).  </w:t>
      </w:r>
    </w:p>
    <w:p w14:paraId="7D8AD1C7" w14:textId="76C7C18D" w:rsidR="008E2064" w:rsidRDefault="004932A2" w:rsidP="00367856">
      <w:pPr>
        <w:spacing w:line="240" w:lineRule="auto"/>
        <w:jc w:val="both"/>
        <w:rPr>
          <w:rFonts w:ascii="Calibri" w:hAnsi="Calibri" w:cs="Calibri"/>
        </w:rPr>
      </w:pPr>
      <w:r w:rsidRPr="004932A2">
        <w:rPr>
          <w:rFonts w:ascii="Calibri" w:hAnsi="Calibri" w:cs="Calibri"/>
        </w:rPr>
        <w:t>Krista earned her law degree with honors from the University of Notre Dame and holds an undergraduate degree in English Literature from the University of California Santa Barbara.</w:t>
      </w:r>
    </w:p>
    <w:p w14:paraId="78908ECB" w14:textId="5E5FF527" w:rsidR="00DB5B45" w:rsidRPr="003555B8" w:rsidRDefault="00D80596" w:rsidP="003555B8">
      <w:pPr>
        <w:spacing w:line="240" w:lineRule="auto"/>
        <w:ind w:right="-421"/>
        <w:rPr>
          <w:rFonts w:ascii="Calibri" w:hAnsi="Calibri" w:cs="Calibri"/>
          <w:b/>
          <w:color w:val="FF0000"/>
          <w:sz w:val="28"/>
          <w:szCs w:val="28"/>
        </w:rPr>
      </w:pPr>
      <w:r w:rsidRPr="00BC33FC">
        <w:rPr>
          <w:rFonts w:ascii="Calibri" w:hAnsi="Calibri" w:cs="Calibri"/>
          <w:b/>
          <w:color w:val="FF0000"/>
          <w:sz w:val="28"/>
          <w:szCs w:val="28"/>
        </w:rPr>
        <w:t xml:space="preserve">Andrew </w:t>
      </w:r>
      <w:proofErr w:type="spellStart"/>
      <w:r w:rsidRPr="00BC33FC">
        <w:rPr>
          <w:rFonts w:ascii="Calibri" w:hAnsi="Calibri" w:cs="Calibri"/>
          <w:b/>
          <w:color w:val="FF0000"/>
          <w:sz w:val="28"/>
          <w:szCs w:val="28"/>
        </w:rPr>
        <w:t>Dettmer</w:t>
      </w:r>
      <w:proofErr w:type="spellEnd"/>
      <w:r w:rsidR="008E2064" w:rsidRPr="00BC33FC">
        <w:rPr>
          <w:rFonts w:ascii="Calibri" w:hAnsi="Calibri" w:cs="Calibri"/>
          <w:b/>
          <w:color w:val="FF0000"/>
          <w:sz w:val="28"/>
          <w:szCs w:val="28"/>
        </w:rPr>
        <w:t xml:space="preserve">, </w:t>
      </w:r>
      <w:r w:rsidR="00581886" w:rsidRPr="00BC33FC">
        <w:rPr>
          <w:rFonts w:ascii="Calibri" w:hAnsi="Calibri" w:cs="Calibri"/>
          <w:b/>
          <w:color w:val="FF0000"/>
          <w:sz w:val="28"/>
          <w:szCs w:val="28"/>
        </w:rPr>
        <w:t xml:space="preserve">National </w:t>
      </w:r>
      <w:r w:rsidR="008E2064" w:rsidRPr="00BC33FC">
        <w:rPr>
          <w:rFonts w:ascii="Calibri" w:hAnsi="Calibri" w:cs="Calibri"/>
          <w:b/>
          <w:color w:val="FF0000"/>
          <w:sz w:val="28"/>
          <w:szCs w:val="28"/>
        </w:rPr>
        <w:t xml:space="preserve">President of the Australian Manufacturing Workers Union </w:t>
      </w:r>
    </w:p>
    <w:p w14:paraId="2912647E" w14:textId="77777777" w:rsidR="00204B33" w:rsidRPr="00642B55" w:rsidRDefault="00204B33" w:rsidP="00204B33">
      <w:pPr>
        <w:spacing w:line="240" w:lineRule="auto"/>
        <w:jc w:val="both"/>
        <w:rPr>
          <w:rFonts w:ascii="Calibri" w:hAnsi="Calibri" w:cs="Calibri"/>
        </w:rPr>
      </w:pPr>
      <w:r w:rsidRPr="00642B55">
        <w:rPr>
          <w:rFonts w:ascii="Calibri" w:hAnsi="Calibri" w:cs="Calibri"/>
        </w:rPr>
        <w:t xml:space="preserve">Andrew </w:t>
      </w:r>
      <w:proofErr w:type="spellStart"/>
      <w:r w:rsidRPr="00642B55">
        <w:rPr>
          <w:rFonts w:ascii="Calibri" w:hAnsi="Calibri" w:cs="Calibri"/>
        </w:rPr>
        <w:t>Dettmer</w:t>
      </w:r>
      <w:proofErr w:type="spellEnd"/>
      <w:r w:rsidRPr="00642B55">
        <w:rPr>
          <w:rFonts w:ascii="Calibri" w:hAnsi="Calibri" w:cs="Calibri"/>
        </w:rPr>
        <w:t xml:space="preserve"> was State Secretary of the Australian Manufacturing Workers Union - Queensland/ NT Branch from 2003 until April 2012 and is now the National President of the AMWU.  Prior to his election as State Secretary, Andrew was Assistant State Secretary, responsible for members in the Technical, Supervisory and Administrative division of the branch.</w:t>
      </w:r>
    </w:p>
    <w:p w14:paraId="2F29E60C" w14:textId="159E862A" w:rsidR="00204B33" w:rsidRPr="00204B33" w:rsidRDefault="00204B33" w:rsidP="00204B33">
      <w:pPr>
        <w:spacing w:line="240" w:lineRule="auto"/>
        <w:jc w:val="both"/>
        <w:rPr>
          <w:rFonts w:ascii="Calibri" w:hAnsi="Calibri" w:cs="Calibri"/>
        </w:rPr>
      </w:pPr>
      <w:r w:rsidRPr="00642B55">
        <w:rPr>
          <w:rFonts w:ascii="Calibri" w:hAnsi="Calibri" w:cs="Calibri"/>
        </w:rPr>
        <w:t xml:space="preserve">Andrew has held a number of board positions, including the boards of QMI Solutions, the Queensland Training and Employment Recognition Council, and Construction Skills Queensland.  He was also Chair of Manufacturing Skills </w:t>
      </w:r>
      <w:proofErr w:type="spellStart"/>
      <w:r w:rsidRPr="00642B55">
        <w:rPr>
          <w:rFonts w:ascii="Calibri" w:hAnsi="Calibri" w:cs="Calibri"/>
        </w:rPr>
        <w:t>Qld</w:t>
      </w:r>
      <w:proofErr w:type="spellEnd"/>
      <w:r w:rsidRPr="00642B55">
        <w:rPr>
          <w:rFonts w:ascii="Calibri" w:hAnsi="Calibri" w:cs="Calibri"/>
        </w:rPr>
        <w:t xml:space="preserve">.  He is currently a board member of Skills Queensland and of </w:t>
      </w:r>
      <w:proofErr w:type="spellStart"/>
      <w:r w:rsidRPr="00642B55">
        <w:rPr>
          <w:rFonts w:ascii="Calibri" w:hAnsi="Calibri" w:cs="Calibri"/>
        </w:rPr>
        <w:t>Safework</w:t>
      </w:r>
      <w:proofErr w:type="spellEnd"/>
      <w:r w:rsidRPr="00642B55">
        <w:rPr>
          <w:rFonts w:ascii="Calibri" w:hAnsi="Calibri" w:cs="Calibri"/>
        </w:rPr>
        <w:t xml:space="preserve"> Australia.  Andrew also served as honorary ALP </w:t>
      </w:r>
      <w:proofErr w:type="spellStart"/>
      <w:r w:rsidRPr="00642B55">
        <w:rPr>
          <w:rFonts w:ascii="Calibri" w:hAnsi="Calibri" w:cs="Calibri"/>
        </w:rPr>
        <w:t>Qld</w:t>
      </w:r>
      <w:proofErr w:type="spellEnd"/>
      <w:r w:rsidRPr="00642B55">
        <w:rPr>
          <w:rFonts w:ascii="Calibri" w:hAnsi="Calibri" w:cs="Calibri"/>
        </w:rPr>
        <w:t xml:space="preserve"> State President from 2008 to 2012.</w:t>
      </w:r>
    </w:p>
    <w:p w14:paraId="75151DD3" w14:textId="7719BBC1" w:rsidR="005F1F85" w:rsidRPr="003555B8" w:rsidRDefault="005F1F85" w:rsidP="003555B8">
      <w:pPr>
        <w:outlineLvl w:val="0"/>
        <w:rPr>
          <w:rFonts w:cs="Calibri"/>
          <w:b/>
          <w:color w:val="FF0000"/>
          <w:sz w:val="28"/>
          <w:szCs w:val="28"/>
        </w:rPr>
      </w:pPr>
      <w:r w:rsidRPr="00BC568F">
        <w:rPr>
          <w:rFonts w:cs="Calibri"/>
          <w:b/>
          <w:color w:val="FF0000"/>
          <w:sz w:val="28"/>
          <w:szCs w:val="28"/>
        </w:rPr>
        <w:t>Mike Dolan</w:t>
      </w:r>
      <w:r w:rsidR="00420A10" w:rsidRPr="00BC568F">
        <w:rPr>
          <w:rFonts w:cs="Calibri"/>
          <w:b/>
          <w:color w:val="FF0000"/>
          <w:sz w:val="28"/>
          <w:szCs w:val="28"/>
        </w:rPr>
        <w:t xml:space="preserve">, </w:t>
      </w:r>
      <w:r w:rsidR="0095442C" w:rsidRPr="00BC568F">
        <w:rPr>
          <w:rFonts w:cs="Calibri"/>
          <w:b/>
          <w:color w:val="FF0000"/>
          <w:sz w:val="28"/>
          <w:szCs w:val="28"/>
        </w:rPr>
        <w:t xml:space="preserve">legal adviser for the </w:t>
      </w:r>
      <w:r w:rsidR="00420A10" w:rsidRPr="00BC568F">
        <w:rPr>
          <w:rFonts w:cs="Calibri"/>
          <w:b/>
          <w:color w:val="FF0000"/>
          <w:sz w:val="28"/>
          <w:szCs w:val="28"/>
        </w:rPr>
        <w:t>Teamsters Union</w:t>
      </w:r>
      <w:r w:rsidR="0095442C" w:rsidRPr="00BC568F">
        <w:rPr>
          <w:rFonts w:cs="Calibri"/>
          <w:b/>
          <w:color w:val="FF0000"/>
          <w:sz w:val="28"/>
          <w:szCs w:val="28"/>
        </w:rPr>
        <w:t>, USA</w:t>
      </w:r>
    </w:p>
    <w:p w14:paraId="0893DF27" w14:textId="521099A5" w:rsidR="005F1F85" w:rsidRPr="005F1F85" w:rsidRDefault="005F1F85" w:rsidP="005F1F85">
      <w:pPr>
        <w:widowControl w:val="0"/>
        <w:autoSpaceDE w:val="0"/>
        <w:autoSpaceDN w:val="0"/>
        <w:adjustRightInd w:val="0"/>
        <w:spacing w:after="0" w:line="240" w:lineRule="auto"/>
        <w:rPr>
          <w:rFonts w:cs="Consolas Bold Italic"/>
        </w:rPr>
      </w:pPr>
      <w:r w:rsidRPr="005F1F85">
        <w:rPr>
          <w:rFonts w:cs="Consolas Bold Italic"/>
        </w:rPr>
        <w:t>A veteran political organizer and former labo</w:t>
      </w:r>
      <w:r w:rsidR="00385449">
        <w:rPr>
          <w:rFonts w:cs="Consolas Bold Italic"/>
        </w:rPr>
        <w:t>u</w:t>
      </w:r>
      <w:r w:rsidRPr="005F1F85">
        <w:rPr>
          <w:rFonts w:cs="Consolas Bold Italic"/>
        </w:rPr>
        <w:t>r lawyer, Mike was a lead</w:t>
      </w:r>
      <w:r>
        <w:rPr>
          <w:rFonts w:cs="Consolas Bold Italic"/>
        </w:rPr>
        <w:t xml:space="preserve"> </w:t>
      </w:r>
      <w:r w:rsidRPr="005F1F85">
        <w:rPr>
          <w:rFonts w:cs="Consolas Bold Italic"/>
        </w:rPr>
        <w:t xml:space="preserve">coordinator of the 1999 Seattle </w:t>
      </w:r>
      <w:r w:rsidRPr="005F1F85">
        <w:rPr>
          <w:rFonts w:cs="Consolas Bold Italic"/>
        </w:rPr>
        <w:lastRenderedPageBreak/>
        <w:t>WTO demonstrations.  At that time,</w:t>
      </w:r>
      <w:r>
        <w:rPr>
          <w:rFonts w:cs="Consolas Bold Italic"/>
        </w:rPr>
        <w:t xml:space="preserve"> </w:t>
      </w:r>
      <w:r w:rsidRPr="005F1F85">
        <w:rPr>
          <w:rFonts w:cs="Consolas Bold Italic"/>
        </w:rPr>
        <w:t>Mike was Deputy Director of the Global Trade Watch team at Public</w:t>
      </w:r>
    </w:p>
    <w:p w14:paraId="05943008" w14:textId="61E33B10" w:rsidR="005F1F85" w:rsidRDefault="005F1F85" w:rsidP="00F22E0F">
      <w:pPr>
        <w:widowControl w:val="0"/>
        <w:autoSpaceDE w:val="0"/>
        <w:autoSpaceDN w:val="0"/>
        <w:adjustRightInd w:val="0"/>
        <w:spacing w:after="0" w:line="240" w:lineRule="auto"/>
        <w:jc w:val="both"/>
        <w:rPr>
          <w:rFonts w:cs="Consolas Bold Italic"/>
        </w:rPr>
      </w:pPr>
      <w:proofErr w:type="gramStart"/>
      <w:r w:rsidRPr="005F1F85">
        <w:rPr>
          <w:rFonts w:cs="Consolas Bold Italic"/>
        </w:rPr>
        <w:t>Citizen and Field Director of the Citizens Trade Campaign, a national</w:t>
      </w:r>
      <w:r>
        <w:rPr>
          <w:rFonts w:cs="Consolas Bold Italic"/>
        </w:rPr>
        <w:t xml:space="preserve"> </w:t>
      </w:r>
      <w:r w:rsidRPr="005F1F85">
        <w:rPr>
          <w:rFonts w:cs="Consolas Bold Italic"/>
        </w:rPr>
        <w:t>coa</w:t>
      </w:r>
      <w:r>
        <w:rPr>
          <w:rFonts w:cs="Consolas Bold Italic"/>
        </w:rPr>
        <w:t>lition of labo</w:t>
      </w:r>
      <w:r w:rsidR="00385449">
        <w:rPr>
          <w:rFonts w:cs="Consolas Bold Italic"/>
        </w:rPr>
        <w:t>u</w:t>
      </w:r>
      <w:r>
        <w:rPr>
          <w:rFonts w:cs="Consolas Bold Italic"/>
        </w:rPr>
        <w:t xml:space="preserve">r, environmental, </w:t>
      </w:r>
      <w:r w:rsidRPr="005F1F85">
        <w:rPr>
          <w:rFonts w:cs="Consolas Bold Italic"/>
        </w:rPr>
        <w:t>consumer and farm groups.</w:t>
      </w:r>
      <w:proofErr w:type="gramEnd"/>
      <w:r>
        <w:rPr>
          <w:rFonts w:cs="Consolas Bold Italic"/>
        </w:rPr>
        <w:t xml:space="preserve"> </w:t>
      </w:r>
      <w:r w:rsidRPr="005F1F85">
        <w:rPr>
          <w:rFonts w:cs="Consolas Bold Italic"/>
        </w:rPr>
        <w:t>Currently, Mike is a fair trade lobbyist at the Teamsters Union and</w:t>
      </w:r>
      <w:r>
        <w:rPr>
          <w:rFonts w:cs="Consolas Bold Italic"/>
        </w:rPr>
        <w:t xml:space="preserve"> </w:t>
      </w:r>
      <w:r w:rsidRPr="005F1F85">
        <w:rPr>
          <w:rFonts w:cs="Consolas Bold Italic"/>
        </w:rPr>
        <w:t>the staff liaison for President Hoffa on the Advisory Committee for</w:t>
      </w:r>
      <w:r>
        <w:rPr>
          <w:rFonts w:cs="Consolas Bold Italic"/>
        </w:rPr>
        <w:t xml:space="preserve"> </w:t>
      </w:r>
      <w:r w:rsidRPr="005F1F85">
        <w:rPr>
          <w:rFonts w:cs="Consolas Bold Italic"/>
        </w:rPr>
        <w:t>Trade Policy and Negotiations.</w:t>
      </w:r>
    </w:p>
    <w:p w14:paraId="36194BFE" w14:textId="77777777" w:rsidR="005F1F85" w:rsidRDefault="005F1F85" w:rsidP="005F1F85">
      <w:pPr>
        <w:widowControl w:val="0"/>
        <w:autoSpaceDE w:val="0"/>
        <w:autoSpaceDN w:val="0"/>
        <w:adjustRightInd w:val="0"/>
        <w:spacing w:after="0" w:line="240" w:lineRule="auto"/>
        <w:rPr>
          <w:rFonts w:cs="Consolas Bold Italic"/>
        </w:rPr>
      </w:pPr>
    </w:p>
    <w:p w14:paraId="17ED1D9B" w14:textId="36292C01" w:rsidR="00874DA2" w:rsidRPr="003555B8" w:rsidRDefault="00871D42" w:rsidP="005F1F85">
      <w:pPr>
        <w:widowControl w:val="0"/>
        <w:autoSpaceDE w:val="0"/>
        <w:autoSpaceDN w:val="0"/>
        <w:adjustRightInd w:val="0"/>
        <w:spacing w:after="0" w:line="240" w:lineRule="auto"/>
        <w:rPr>
          <w:rFonts w:ascii="Calibri" w:hAnsi="Calibri" w:cs="Calibri"/>
          <w:color w:val="FF0000"/>
          <w:sz w:val="28"/>
          <w:szCs w:val="28"/>
        </w:rPr>
      </w:pPr>
      <w:r w:rsidRPr="00871D42">
        <w:rPr>
          <w:rFonts w:ascii="Calibri" w:hAnsi="Calibri" w:cs="Calibri"/>
          <w:b/>
          <w:color w:val="FF0000"/>
          <w:sz w:val="28"/>
          <w:szCs w:val="28"/>
        </w:rPr>
        <w:t xml:space="preserve">Keisuke Fuse, </w:t>
      </w:r>
      <w:proofErr w:type="spellStart"/>
      <w:r w:rsidRPr="00871D42">
        <w:rPr>
          <w:rFonts w:ascii="Calibri" w:hAnsi="Calibri" w:cs="Calibri"/>
          <w:b/>
          <w:color w:val="FF0000"/>
          <w:sz w:val="28"/>
          <w:szCs w:val="28"/>
        </w:rPr>
        <w:t>Zenroren</w:t>
      </w:r>
      <w:proofErr w:type="spellEnd"/>
      <w:r w:rsidR="00A42176">
        <w:rPr>
          <w:rFonts w:ascii="Calibri" w:hAnsi="Calibri" w:cs="Calibri"/>
          <w:b/>
          <w:color w:val="FF0000"/>
          <w:sz w:val="28"/>
          <w:szCs w:val="28"/>
        </w:rPr>
        <w:t xml:space="preserve"> </w:t>
      </w:r>
      <w:r w:rsidR="005A150E">
        <w:rPr>
          <w:rFonts w:ascii="Calibri" w:hAnsi="Calibri" w:cs="Calibri"/>
          <w:b/>
          <w:color w:val="FF0000"/>
          <w:sz w:val="28"/>
          <w:szCs w:val="28"/>
        </w:rPr>
        <w:t>(</w:t>
      </w:r>
      <w:r w:rsidR="00A42176">
        <w:rPr>
          <w:rFonts w:ascii="Calibri" w:hAnsi="Calibri" w:cs="Calibri"/>
          <w:b/>
          <w:color w:val="FF0000"/>
          <w:sz w:val="28"/>
          <w:szCs w:val="28"/>
        </w:rPr>
        <w:t>National Confederation of</w:t>
      </w:r>
      <w:r w:rsidRPr="00871D42">
        <w:rPr>
          <w:rFonts w:ascii="Calibri" w:hAnsi="Calibri" w:cs="Calibri"/>
          <w:b/>
          <w:color w:val="FF0000"/>
          <w:sz w:val="28"/>
          <w:szCs w:val="28"/>
        </w:rPr>
        <w:t xml:space="preserve"> </w:t>
      </w:r>
      <w:r w:rsidR="00A42176">
        <w:rPr>
          <w:rFonts w:ascii="Calibri" w:hAnsi="Calibri" w:cs="Calibri"/>
          <w:b/>
          <w:color w:val="FF0000"/>
          <w:sz w:val="28"/>
          <w:szCs w:val="28"/>
        </w:rPr>
        <w:t>Trade Unions</w:t>
      </w:r>
      <w:r w:rsidR="005A150E">
        <w:rPr>
          <w:rFonts w:ascii="Calibri" w:hAnsi="Calibri" w:cs="Calibri"/>
          <w:b/>
          <w:color w:val="FF0000"/>
          <w:sz w:val="28"/>
          <w:szCs w:val="28"/>
        </w:rPr>
        <w:t>)</w:t>
      </w:r>
      <w:r w:rsidRPr="00871D42">
        <w:rPr>
          <w:rFonts w:ascii="Calibri" w:hAnsi="Calibri" w:cs="Calibri"/>
          <w:b/>
          <w:color w:val="FF0000"/>
          <w:sz w:val="28"/>
          <w:szCs w:val="28"/>
        </w:rPr>
        <w:t>, Japan</w:t>
      </w:r>
    </w:p>
    <w:p w14:paraId="162C1765" w14:textId="77777777" w:rsidR="00874DA2" w:rsidRDefault="00874DA2" w:rsidP="005F1F85">
      <w:pPr>
        <w:widowControl w:val="0"/>
        <w:autoSpaceDE w:val="0"/>
        <w:autoSpaceDN w:val="0"/>
        <w:adjustRightInd w:val="0"/>
        <w:spacing w:after="0" w:line="240" w:lineRule="auto"/>
        <w:rPr>
          <w:rFonts w:cs="Calibri Bold Italic"/>
        </w:rPr>
      </w:pPr>
    </w:p>
    <w:p w14:paraId="1E23AF37" w14:textId="3D734BA3" w:rsidR="00871D42" w:rsidRPr="00E04B90" w:rsidRDefault="00E04B90" w:rsidP="003555B8">
      <w:pPr>
        <w:widowControl w:val="0"/>
        <w:autoSpaceDE w:val="0"/>
        <w:autoSpaceDN w:val="0"/>
        <w:adjustRightInd w:val="0"/>
        <w:spacing w:after="0" w:line="240" w:lineRule="auto"/>
        <w:jc w:val="both"/>
        <w:rPr>
          <w:rFonts w:cs="Calibri Bold Italic"/>
        </w:rPr>
      </w:pPr>
      <w:r w:rsidRPr="00E04B90">
        <w:rPr>
          <w:rFonts w:cs="Calibri Bold Italic"/>
        </w:rPr>
        <w:t xml:space="preserve">Keisuke Fuse has worked for </w:t>
      </w:r>
      <w:proofErr w:type="spellStart"/>
      <w:r w:rsidRPr="00E04B90">
        <w:rPr>
          <w:rFonts w:cs="Calibri Bold Italic"/>
        </w:rPr>
        <w:t>Zenroren</w:t>
      </w:r>
      <w:proofErr w:type="spellEnd"/>
      <w:r w:rsidRPr="00E04B90">
        <w:rPr>
          <w:rFonts w:cs="Calibri Bold Italic"/>
        </w:rPr>
        <w:t xml:space="preserve"> (National Confederation of Trade Unions, Japan) since 1998. </w:t>
      </w:r>
      <w:r w:rsidR="005A150E">
        <w:rPr>
          <w:rFonts w:cs="Calibri Bold Italic"/>
        </w:rPr>
        <w:t>He has been e</w:t>
      </w:r>
      <w:r w:rsidRPr="00E04B90">
        <w:rPr>
          <w:rFonts w:cs="Calibri Bold Italic"/>
        </w:rPr>
        <w:t xml:space="preserve">ngaged in </w:t>
      </w:r>
      <w:r w:rsidR="005A150E">
        <w:rPr>
          <w:rFonts w:cs="Calibri Bold Italic"/>
        </w:rPr>
        <w:t xml:space="preserve">the </w:t>
      </w:r>
      <w:r w:rsidRPr="00E04B90">
        <w:rPr>
          <w:rFonts w:cs="Calibri Bold Italic"/>
        </w:rPr>
        <w:t xml:space="preserve">youth committee, international solidarity work, and particularly in anti-nuclear movement with other civil groups.  </w:t>
      </w:r>
      <w:r w:rsidR="005A150E">
        <w:rPr>
          <w:rFonts w:cs="Calibri Bold Italic"/>
        </w:rPr>
        <w:t>Mr Fuse was e</w:t>
      </w:r>
      <w:r w:rsidRPr="00E04B90">
        <w:rPr>
          <w:rFonts w:cs="Calibri Bold Italic"/>
        </w:rPr>
        <w:t xml:space="preserve">lected </w:t>
      </w:r>
      <w:r w:rsidR="005A150E">
        <w:rPr>
          <w:rFonts w:cs="Calibri Bold Italic"/>
        </w:rPr>
        <w:t>to the</w:t>
      </w:r>
      <w:r w:rsidRPr="00E04B90">
        <w:rPr>
          <w:rFonts w:cs="Calibri Bold Italic"/>
        </w:rPr>
        <w:t xml:space="preserve"> </w:t>
      </w:r>
      <w:proofErr w:type="spellStart"/>
      <w:r w:rsidRPr="00E04B90">
        <w:rPr>
          <w:rFonts w:cs="Calibri Bold Italic"/>
        </w:rPr>
        <w:t>Zenroren</w:t>
      </w:r>
      <w:proofErr w:type="spellEnd"/>
      <w:r w:rsidRPr="00E04B90">
        <w:rPr>
          <w:rFonts w:cs="Calibri Bold Italic"/>
        </w:rPr>
        <w:t xml:space="preserve"> Executive Board in 2006 and appointed as D</w:t>
      </w:r>
      <w:r w:rsidR="005A150E">
        <w:rPr>
          <w:rFonts w:cs="Calibri Bold Italic"/>
        </w:rPr>
        <w:t>irector of International Bureau, where</w:t>
      </w:r>
      <w:r w:rsidRPr="00E04B90">
        <w:rPr>
          <w:rFonts w:cs="Calibri Bold Italic"/>
        </w:rPr>
        <w:t xml:space="preserve"> </w:t>
      </w:r>
      <w:r w:rsidR="005A150E">
        <w:rPr>
          <w:rFonts w:cs="Calibri Bold Italic"/>
        </w:rPr>
        <w:t>he</w:t>
      </w:r>
      <w:r w:rsidRPr="00E04B90">
        <w:rPr>
          <w:rFonts w:cs="Calibri Bold Italic"/>
        </w:rPr>
        <w:t xml:space="preserve"> promote</w:t>
      </w:r>
      <w:r w:rsidR="005A150E">
        <w:rPr>
          <w:rFonts w:cs="Calibri Bold Italic"/>
        </w:rPr>
        <w:t>s</w:t>
      </w:r>
      <w:r w:rsidRPr="00E04B90">
        <w:rPr>
          <w:rFonts w:cs="Calibri Bold Italic"/>
        </w:rPr>
        <w:t xml:space="preserve"> </w:t>
      </w:r>
      <w:r w:rsidR="005A150E">
        <w:rPr>
          <w:rFonts w:cs="Calibri Bold Italic"/>
        </w:rPr>
        <w:t xml:space="preserve">the </w:t>
      </w:r>
      <w:r w:rsidRPr="00E04B90">
        <w:rPr>
          <w:rFonts w:cs="Calibri Bold Italic"/>
        </w:rPr>
        <w:t>building</w:t>
      </w:r>
      <w:r w:rsidR="005A150E">
        <w:rPr>
          <w:rFonts w:cs="Calibri Bold Italic"/>
        </w:rPr>
        <w:t xml:space="preserve"> of</w:t>
      </w:r>
      <w:r w:rsidRPr="00E04B90">
        <w:rPr>
          <w:rFonts w:cs="Calibri Bold Italic"/>
        </w:rPr>
        <w:t xml:space="preserve"> international labour solidarity, especially worker to worker relationship</w:t>
      </w:r>
      <w:r w:rsidR="005A150E">
        <w:rPr>
          <w:rFonts w:cs="Calibri Bold Italic"/>
        </w:rPr>
        <w:t>s</w:t>
      </w:r>
      <w:r w:rsidRPr="00E04B90">
        <w:rPr>
          <w:rFonts w:cs="Calibri Bold Italic"/>
        </w:rPr>
        <w:t xml:space="preserve">. </w:t>
      </w:r>
      <w:r w:rsidR="005A150E">
        <w:rPr>
          <w:rFonts w:cs="Calibri Bold Italic"/>
        </w:rPr>
        <w:t>This includes</w:t>
      </w:r>
      <w:r w:rsidRPr="00E04B90">
        <w:rPr>
          <w:rFonts w:cs="Calibri Bold Italic"/>
        </w:rPr>
        <w:t xml:space="preserve"> </w:t>
      </w:r>
      <w:r w:rsidR="005A150E">
        <w:rPr>
          <w:rFonts w:cs="Calibri Bold Italic"/>
        </w:rPr>
        <w:t>the</w:t>
      </w:r>
      <w:r w:rsidRPr="00E04B90">
        <w:rPr>
          <w:rFonts w:cs="Calibri Bold Italic"/>
        </w:rPr>
        <w:t xml:space="preserve"> TPPA, </w:t>
      </w:r>
      <w:r w:rsidR="005A150E">
        <w:rPr>
          <w:rFonts w:cs="Calibri Bold Italic"/>
        </w:rPr>
        <w:t xml:space="preserve">which </w:t>
      </w:r>
      <w:proofErr w:type="spellStart"/>
      <w:r w:rsidR="005A150E">
        <w:rPr>
          <w:rFonts w:cs="Calibri Bold Italic"/>
        </w:rPr>
        <w:t>Zenroren</w:t>
      </w:r>
      <w:proofErr w:type="spellEnd"/>
      <w:r w:rsidR="005A150E">
        <w:rPr>
          <w:rFonts w:cs="Calibri Bold Italic"/>
        </w:rPr>
        <w:t xml:space="preserve"> views as a</w:t>
      </w:r>
      <w:r w:rsidRPr="00E04B90">
        <w:rPr>
          <w:rFonts w:cs="Calibri Bold Italic"/>
        </w:rPr>
        <w:t xml:space="preserve"> dangerous treaty </w:t>
      </w:r>
      <w:r w:rsidR="005A150E">
        <w:rPr>
          <w:rFonts w:cs="Calibri Bold Italic"/>
        </w:rPr>
        <w:t>that will destroy worker</w:t>
      </w:r>
      <w:r w:rsidRPr="00E04B90">
        <w:rPr>
          <w:rFonts w:cs="Calibri Bold Italic"/>
        </w:rPr>
        <w:t>s</w:t>
      </w:r>
      <w:r w:rsidR="005A150E">
        <w:rPr>
          <w:rFonts w:cs="Calibri Bold Italic"/>
        </w:rPr>
        <w:t>’</w:t>
      </w:r>
      <w:r w:rsidRPr="00E04B90">
        <w:rPr>
          <w:rFonts w:cs="Calibri Bold Italic"/>
        </w:rPr>
        <w:t xml:space="preserve"> rights and national sovereignty. </w:t>
      </w:r>
      <w:r w:rsidR="005A150E">
        <w:rPr>
          <w:rFonts w:cs="Calibri Bold Italic"/>
        </w:rPr>
        <w:t xml:space="preserve">He represents </w:t>
      </w:r>
      <w:proofErr w:type="spellStart"/>
      <w:r w:rsidR="005A150E">
        <w:rPr>
          <w:rFonts w:cs="Calibri Bold Italic"/>
        </w:rPr>
        <w:t>Zenroren</w:t>
      </w:r>
      <w:proofErr w:type="spellEnd"/>
      <w:r w:rsidR="005A150E">
        <w:rPr>
          <w:rFonts w:cs="Calibri Bold Italic"/>
        </w:rPr>
        <w:t xml:space="preserve"> in the</w:t>
      </w:r>
      <w:r w:rsidRPr="00E04B90">
        <w:rPr>
          <w:rFonts w:cs="Calibri Bold Italic"/>
        </w:rPr>
        <w:t xml:space="preserve"> STOP TPP! </w:t>
      </w:r>
      <w:proofErr w:type="gramStart"/>
      <w:r w:rsidRPr="00E04B90">
        <w:rPr>
          <w:rFonts w:cs="Calibri Bold Italic"/>
        </w:rPr>
        <w:t>civil</w:t>
      </w:r>
      <w:proofErr w:type="gramEnd"/>
      <w:r w:rsidRPr="00E04B90">
        <w:rPr>
          <w:rFonts w:cs="Calibri Bold Italic"/>
        </w:rPr>
        <w:t xml:space="preserve"> network in Japan</w:t>
      </w:r>
      <w:r w:rsidR="005A150E">
        <w:rPr>
          <w:rFonts w:cs="Calibri Bold Italic"/>
        </w:rPr>
        <w:t xml:space="preserve"> that aims</w:t>
      </w:r>
      <w:r w:rsidRPr="00E04B90">
        <w:rPr>
          <w:rFonts w:cs="Calibri Bold Italic"/>
        </w:rPr>
        <w:t xml:space="preserve"> to stop Japan </w:t>
      </w:r>
      <w:r w:rsidR="005A150E">
        <w:rPr>
          <w:rFonts w:cs="Calibri Bold Italic"/>
        </w:rPr>
        <w:t>from participating</w:t>
      </w:r>
      <w:r w:rsidRPr="00E04B90">
        <w:rPr>
          <w:rFonts w:cs="Calibri Bold Italic"/>
        </w:rPr>
        <w:t xml:space="preserve"> </w:t>
      </w:r>
      <w:r w:rsidR="005A150E">
        <w:rPr>
          <w:rFonts w:cs="Calibri Bold Italic"/>
        </w:rPr>
        <w:t>as</w:t>
      </w:r>
      <w:r w:rsidRPr="00E04B90">
        <w:rPr>
          <w:rFonts w:cs="Calibri Bold Italic"/>
        </w:rPr>
        <w:t xml:space="preserve"> </w:t>
      </w:r>
      <w:r w:rsidR="005A150E">
        <w:rPr>
          <w:rFonts w:cs="Calibri Bold Italic"/>
        </w:rPr>
        <w:t>a</w:t>
      </w:r>
      <w:r w:rsidRPr="00E04B90">
        <w:rPr>
          <w:rFonts w:cs="Calibri Bold Italic"/>
        </w:rPr>
        <w:t xml:space="preserve"> party. </w:t>
      </w:r>
    </w:p>
    <w:p w14:paraId="61075953" w14:textId="77777777" w:rsidR="00E04B90" w:rsidRPr="00E04B90" w:rsidRDefault="00E04B90" w:rsidP="005F1F85">
      <w:pPr>
        <w:widowControl w:val="0"/>
        <w:autoSpaceDE w:val="0"/>
        <w:autoSpaceDN w:val="0"/>
        <w:adjustRightInd w:val="0"/>
        <w:spacing w:after="0" w:line="240" w:lineRule="auto"/>
        <w:rPr>
          <w:rFonts w:cs="Consolas Bold Italic"/>
          <w:sz w:val="24"/>
          <w:szCs w:val="24"/>
        </w:rPr>
      </w:pPr>
    </w:p>
    <w:p w14:paraId="3D6F6E8C" w14:textId="1E15B7A0" w:rsidR="00A8028B" w:rsidRPr="003555B8" w:rsidRDefault="0062477F" w:rsidP="003555B8">
      <w:pPr>
        <w:spacing w:line="240" w:lineRule="auto"/>
        <w:rPr>
          <w:rFonts w:cs="Calibri"/>
          <w:b/>
          <w:color w:val="FF0000"/>
          <w:sz w:val="28"/>
          <w:szCs w:val="28"/>
        </w:rPr>
      </w:pPr>
      <w:r w:rsidRPr="00A16DA2">
        <w:rPr>
          <w:rFonts w:cs="Calibri"/>
          <w:b/>
          <w:color w:val="FF0000"/>
          <w:sz w:val="28"/>
          <w:szCs w:val="28"/>
        </w:rPr>
        <w:t xml:space="preserve">Professor </w:t>
      </w:r>
      <w:r w:rsidR="000A0D85" w:rsidRPr="00A16DA2">
        <w:rPr>
          <w:rFonts w:cs="Calibri"/>
          <w:b/>
          <w:color w:val="FF0000"/>
          <w:sz w:val="28"/>
          <w:szCs w:val="28"/>
        </w:rPr>
        <w:t>Jock Given</w:t>
      </w:r>
      <w:r w:rsidRPr="00A16DA2">
        <w:rPr>
          <w:rFonts w:cs="Calibri"/>
          <w:b/>
          <w:color w:val="FF0000"/>
          <w:sz w:val="28"/>
          <w:szCs w:val="28"/>
        </w:rPr>
        <w:t xml:space="preserve">, </w:t>
      </w:r>
      <w:r w:rsidRPr="00A16DA2">
        <w:rPr>
          <w:rFonts w:cs="Tahoma"/>
          <w:b/>
          <w:color w:val="FF0000"/>
          <w:sz w:val="28"/>
          <w:szCs w:val="28"/>
        </w:rPr>
        <w:t>professor of media and communications at Swinburne University Institute for Social Research in Melbourne</w:t>
      </w:r>
    </w:p>
    <w:p w14:paraId="5659CE04" w14:textId="39E4D113" w:rsidR="000A0D85" w:rsidRPr="000A0D85" w:rsidRDefault="000A0D85" w:rsidP="00F22E0F">
      <w:pPr>
        <w:spacing w:line="240" w:lineRule="auto"/>
        <w:jc w:val="both"/>
        <w:rPr>
          <w:rFonts w:cs="Calibri"/>
          <w:b/>
        </w:rPr>
      </w:pPr>
      <w:r w:rsidRPr="000A0D85">
        <w:rPr>
          <w:rFonts w:cs="Tahoma"/>
        </w:rPr>
        <w:t xml:space="preserve">Jock Given is a lawyer and economist who </w:t>
      </w:r>
      <w:proofErr w:type="gramStart"/>
      <w:r w:rsidRPr="000A0D85">
        <w:rPr>
          <w:rFonts w:cs="Tahoma"/>
        </w:rPr>
        <w:t>has</w:t>
      </w:r>
      <w:proofErr w:type="gramEnd"/>
      <w:r w:rsidRPr="000A0D85">
        <w:rPr>
          <w:rFonts w:cs="Tahoma"/>
        </w:rPr>
        <w:t xml:space="preserve"> been involved in research and policy about audiovisual trade since the late 1980s. He is the author of America's Pie: Trade and Culture after 9/11 and a chapter about culture and information in Jane Kelsey's 2010 book </w:t>
      </w:r>
      <w:proofErr w:type="gramStart"/>
      <w:r w:rsidRPr="000A0D85">
        <w:rPr>
          <w:rFonts w:cs="Tahoma"/>
        </w:rPr>
        <w:t>Unmasking</w:t>
      </w:r>
      <w:proofErr w:type="gramEnd"/>
      <w:r w:rsidRPr="000A0D85">
        <w:rPr>
          <w:rFonts w:cs="Tahoma"/>
        </w:rPr>
        <w:t xml:space="preserve"> the Trans Pacific Partnership. He is professor of media and communications at Swinburne University's Institute for Social Research in </w:t>
      </w:r>
      <w:r w:rsidRPr="000A0D85">
        <w:rPr>
          <w:rFonts w:cs="Tahoma"/>
        </w:rPr>
        <w:lastRenderedPageBreak/>
        <w:t>Melbourne, and was previously director of the Communications Law Centre and policy advisor at the Australian Film Commission.</w:t>
      </w:r>
    </w:p>
    <w:p w14:paraId="7EC370CC" w14:textId="18D0D32E" w:rsidR="00B02D6F" w:rsidRPr="003555B8" w:rsidRDefault="00B02D6F" w:rsidP="003555B8">
      <w:pPr>
        <w:spacing w:line="240" w:lineRule="auto"/>
        <w:outlineLvl w:val="0"/>
        <w:rPr>
          <w:rFonts w:ascii="Calibri" w:hAnsi="Calibri" w:cs="Calibri"/>
          <w:b/>
          <w:color w:val="FF0000"/>
          <w:sz w:val="28"/>
          <w:szCs w:val="28"/>
        </w:rPr>
      </w:pPr>
      <w:proofErr w:type="spellStart"/>
      <w:r w:rsidRPr="00BC568F">
        <w:rPr>
          <w:rFonts w:ascii="Calibri" w:hAnsi="Calibri" w:cs="Calibri"/>
          <w:b/>
          <w:color w:val="FF0000"/>
          <w:sz w:val="28"/>
          <w:szCs w:val="28"/>
        </w:rPr>
        <w:t>Dr</w:t>
      </w:r>
      <w:proofErr w:type="spellEnd"/>
      <w:r w:rsidRPr="00BC568F">
        <w:rPr>
          <w:rFonts w:ascii="Calibri" w:hAnsi="Calibri" w:cs="Calibri"/>
          <w:b/>
          <w:color w:val="FF0000"/>
          <w:sz w:val="28"/>
          <w:szCs w:val="28"/>
        </w:rPr>
        <w:t xml:space="preserve"> Deborah Gleeson, Lecturer, School of Public Health and Human Biosciences, La Trobe University</w:t>
      </w:r>
    </w:p>
    <w:p w14:paraId="2ACB46BC" w14:textId="77777777" w:rsidR="00B02D6F" w:rsidRDefault="00B02D6F" w:rsidP="00F22E0F">
      <w:pPr>
        <w:spacing w:line="240" w:lineRule="auto"/>
        <w:jc w:val="both"/>
        <w:rPr>
          <w:rFonts w:ascii="Calibri" w:hAnsi="Calibri" w:cs="Calibri"/>
        </w:rPr>
      </w:pPr>
      <w:r>
        <w:rPr>
          <w:rFonts w:ascii="Calibri" w:hAnsi="Calibri" w:cs="Calibri"/>
        </w:rPr>
        <w:t>Deborah Gleeson is a public health academic based at La Trobe University in Australia. She also represents the Public Health Association of Australia on the health issues associated with Australia’s international trade negotiations and is a leading advocate for healthy trade policy.</w:t>
      </w:r>
    </w:p>
    <w:p w14:paraId="53656141" w14:textId="77777777" w:rsidR="00B02D6F" w:rsidRDefault="00B02D6F" w:rsidP="00F22E0F">
      <w:pPr>
        <w:spacing w:line="240" w:lineRule="auto"/>
        <w:jc w:val="both"/>
        <w:rPr>
          <w:rFonts w:ascii="Calibri" w:hAnsi="Calibri" w:cs="Calibri"/>
        </w:rPr>
      </w:pPr>
      <w:r>
        <w:rPr>
          <w:rFonts w:ascii="Calibri" w:hAnsi="Calibri" w:cs="Calibri"/>
        </w:rPr>
        <w:t xml:space="preserve">Deborah has a Master of Public Health and a PhD in Health Policy. She teaches public health and health systems subjects, and her research interests focus on health policy making, public health policy, and the impact of trade agreements on health. </w:t>
      </w:r>
    </w:p>
    <w:p w14:paraId="575277DB" w14:textId="5AD725FE" w:rsidR="00B02D6F" w:rsidRPr="00EC52E5" w:rsidRDefault="00B02D6F" w:rsidP="00F22E0F">
      <w:pPr>
        <w:spacing w:line="240" w:lineRule="auto"/>
        <w:jc w:val="both"/>
        <w:rPr>
          <w:rFonts w:ascii="Calibri" w:hAnsi="Calibri" w:cs="Calibri"/>
        </w:rPr>
      </w:pPr>
      <w:r>
        <w:rPr>
          <w:rFonts w:ascii="Calibri" w:hAnsi="Calibri" w:cs="Calibri"/>
        </w:rPr>
        <w:t xml:space="preserve">Over the last 18 months, Deborah has been closely following the TPP negotiations. She has attended two negotiating rounds and </w:t>
      </w:r>
      <w:proofErr w:type="gramStart"/>
      <w:r>
        <w:rPr>
          <w:rFonts w:ascii="Calibri" w:hAnsi="Calibri" w:cs="Calibri"/>
        </w:rPr>
        <w:t>has</w:t>
      </w:r>
      <w:proofErr w:type="gramEnd"/>
      <w:r>
        <w:rPr>
          <w:rFonts w:ascii="Calibri" w:hAnsi="Calibri" w:cs="Calibri"/>
        </w:rPr>
        <w:t xml:space="preserve"> two published papers on the health aspects of the TPP and several more in process. Her current research focuses on the potential for the TPP to undermine access to affordable medicines by imposing constraints on subsidy schemes for medicines and medical devices. She has analysed the US proposals for medicine subsidy schemes in the TPP in comparison with earlier US trade agreements and is studying the likely effects on Australia’s PBS and New Zealand’s </w:t>
      </w:r>
      <w:proofErr w:type="spellStart"/>
      <w:r>
        <w:rPr>
          <w:rFonts w:ascii="Calibri" w:hAnsi="Calibri" w:cs="Calibri"/>
        </w:rPr>
        <w:t>Pharmac</w:t>
      </w:r>
      <w:proofErr w:type="spellEnd"/>
      <w:r>
        <w:rPr>
          <w:rFonts w:ascii="Calibri" w:hAnsi="Calibri" w:cs="Calibri"/>
        </w:rPr>
        <w:t>.</w:t>
      </w:r>
    </w:p>
    <w:p w14:paraId="725F04C5" w14:textId="71FCDDE3" w:rsidR="00476DBB" w:rsidRPr="003555B8" w:rsidRDefault="00E6453E" w:rsidP="003555B8">
      <w:pPr>
        <w:outlineLvl w:val="0"/>
        <w:rPr>
          <w:b/>
          <w:color w:val="FF0000"/>
          <w:sz w:val="28"/>
          <w:szCs w:val="28"/>
        </w:rPr>
      </w:pPr>
      <w:r w:rsidRPr="00BC568F">
        <w:rPr>
          <w:b/>
          <w:color w:val="FF0000"/>
          <w:sz w:val="28"/>
          <w:szCs w:val="28"/>
        </w:rPr>
        <w:t>Jane Kelsey, Professor of Law, The University of Auckland</w:t>
      </w:r>
    </w:p>
    <w:p w14:paraId="26956444" w14:textId="379AC81A" w:rsidR="00B14F4C" w:rsidRDefault="00B14F4C" w:rsidP="00D80596">
      <w:pPr>
        <w:spacing w:line="240" w:lineRule="auto"/>
        <w:jc w:val="both"/>
        <w:rPr>
          <w:rFonts w:ascii="Calibri" w:hAnsi="Calibri" w:cs="Calibri"/>
        </w:rPr>
      </w:pPr>
      <w:r>
        <w:t>Jane Kelsey is a professor of law, policy and international economic regulation at the School of La</w:t>
      </w:r>
      <w:r w:rsidR="006313D8">
        <w:t>w at the University of Auckland</w:t>
      </w:r>
      <w:r>
        <w:t xml:space="preserve">. </w:t>
      </w:r>
      <w:r w:rsidR="006313D8">
        <w:t>Her research centres on neoliberal</w:t>
      </w:r>
      <w:r w:rsidR="00385449">
        <w:t>ism</w:t>
      </w:r>
      <w:r w:rsidR="006313D8">
        <w:t>, in particular</w:t>
      </w:r>
      <w:r w:rsidR="00385449">
        <w:t xml:space="preserve"> the interface between</w:t>
      </w:r>
      <w:r w:rsidR="006313D8">
        <w:t xml:space="preserve"> </w:t>
      </w:r>
      <w:r w:rsidR="00385449">
        <w:t xml:space="preserve">domestic policy and </w:t>
      </w:r>
      <w:r w:rsidR="006313D8">
        <w:t>trade in services and investment agreements. In 2010</w:t>
      </w:r>
      <w:r>
        <w:t xml:space="preserve"> </w:t>
      </w:r>
      <w:r w:rsidR="00F4504C">
        <w:t>Jane</w:t>
      </w:r>
      <w:r w:rsidR="006313D8">
        <w:t xml:space="preserve"> edited</w:t>
      </w:r>
      <w:r>
        <w:t xml:space="preserve"> </w:t>
      </w:r>
      <w:r>
        <w:rPr>
          <w:i/>
        </w:rPr>
        <w:t>No Ordinary Deal. Unmasking the Trans-Pacific Partnership Free Trade Agreement</w:t>
      </w:r>
      <w:r w:rsidR="006313D8">
        <w:t xml:space="preserve">, </w:t>
      </w:r>
      <w:r>
        <w:t xml:space="preserve">published by Bridget Williams Books, </w:t>
      </w:r>
      <w:r>
        <w:lastRenderedPageBreak/>
        <w:t xml:space="preserve">Wellington, </w:t>
      </w:r>
      <w:r w:rsidR="006313D8">
        <w:t>which</w:t>
      </w:r>
      <w:r>
        <w:t xml:space="preserve"> launch</w:t>
      </w:r>
      <w:r w:rsidR="006313D8">
        <w:t>ed the</w:t>
      </w:r>
      <w:r>
        <w:t xml:space="preserve"> campaign </w:t>
      </w:r>
      <w:r w:rsidRPr="00B14F4C">
        <w:t>against the TPPA</w:t>
      </w:r>
      <w:r w:rsidR="006313D8">
        <w:t xml:space="preserve"> in New Zealand</w:t>
      </w:r>
      <w:r w:rsidRPr="00B14F4C">
        <w:t xml:space="preserve">. </w:t>
      </w:r>
      <w:r w:rsidRPr="00B14F4C">
        <w:rPr>
          <w:rFonts w:ascii="Calibri" w:hAnsi="Calibri" w:cs="Calibri"/>
        </w:rPr>
        <w:t xml:space="preserve">In May 2012 she completed a detailed report entitled International Trade Law and Tobacco Control as part of the </w:t>
      </w:r>
      <w:proofErr w:type="spellStart"/>
      <w:r w:rsidRPr="00B14F4C">
        <w:rPr>
          <w:rFonts w:ascii="Calibri" w:hAnsi="Calibri" w:cs="Calibri"/>
        </w:rPr>
        <w:t>Turanga</w:t>
      </w:r>
      <w:proofErr w:type="spellEnd"/>
      <w:r w:rsidRPr="00B14F4C">
        <w:rPr>
          <w:rFonts w:ascii="Calibri" w:hAnsi="Calibri" w:cs="Calibri"/>
        </w:rPr>
        <w:t xml:space="preserve"> project led by the School of Population Health at the University of Auckland, and funded by the Ministry of Health and Health Research Council.</w:t>
      </w:r>
      <w:r w:rsidR="00F4504C">
        <w:rPr>
          <w:rFonts w:ascii="Calibri" w:hAnsi="Calibri" w:cs="Calibri"/>
        </w:rPr>
        <w:t xml:space="preserve"> </w:t>
      </w:r>
    </w:p>
    <w:p w14:paraId="22F004A9" w14:textId="5C4084DE" w:rsidR="00385449" w:rsidRDefault="00385449" w:rsidP="00D80596">
      <w:pPr>
        <w:spacing w:line="240" w:lineRule="auto"/>
        <w:jc w:val="both"/>
      </w:pPr>
      <w:r>
        <w:t>Professor Kelsey has an undergraduate degree from the Victoria University of Wellington, postgraduate degrees from Oxford and Cambridge Universities and a PhD from the University of Auckland.</w:t>
      </w:r>
    </w:p>
    <w:p w14:paraId="264393E0" w14:textId="77777777" w:rsidR="003555B8" w:rsidRPr="00D80596" w:rsidRDefault="003555B8" w:rsidP="00D80596">
      <w:pPr>
        <w:spacing w:line="240" w:lineRule="auto"/>
        <w:jc w:val="both"/>
      </w:pPr>
    </w:p>
    <w:p w14:paraId="5684EABF" w14:textId="051B669A" w:rsidR="00B02D6F" w:rsidRPr="003555B8" w:rsidRDefault="00B02D6F" w:rsidP="003555B8">
      <w:pPr>
        <w:spacing w:after="0" w:line="240" w:lineRule="auto"/>
        <w:outlineLvl w:val="0"/>
        <w:rPr>
          <w:b/>
          <w:color w:val="FF0000"/>
          <w:sz w:val="28"/>
          <w:szCs w:val="28"/>
        </w:rPr>
      </w:pPr>
      <w:r w:rsidRPr="00BC568F">
        <w:rPr>
          <w:b/>
          <w:color w:val="FF0000"/>
          <w:sz w:val="28"/>
          <w:szCs w:val="28"/>
        </w:rPr>
        <w:t xml:space="preserve">Dr. </w:t>
      </w:r>
      <w:proofErr w:type="spellStart"/>
      <w:r w:rsidRPr="00BC568F">
        <w:rPr>
          <w:b/>
          <w:color w:val="FF0000"/>
          <w:sz w:val="28"/>
          <w:szCs w:val="28"/>
        </w:rPr>
        <w:t>Burcu</w:t>
      </w:r>
      <w:proofErr w:type="spellEnd"/>
      <w:r w:rsidRPr="00BC568F">
        <w:rPr>
          <w:b/>
          <w:color w:val="FF0000"/>
          <w:sz w:val="28"/>
          <w:szCs w:val="28"/>
        </w:rPr>
        <w:t xml:space="preserve"> </w:t>
      </w:r>
      <w:proofErr w:type="spellStart"/>
      <w:proofErr w:type="gramStart"/>
      <w:r w:rsidRPr="00BC568F">
        <w:rPr>
          <w:b/>
          <w:color w:val="FF0000"/>
          <w:sz w:val="28"/>
          <w:szCs w:val="28"/>
        </w:rPr>
        <w:t>Kilic</w:t>
      </w:r>
      <w:proofErr w:type="spellEnd"/>
      <w:r w:rsidRPr="00BC568F">
        <w:rPr>
          <w:b/>
          <w:color w:val="FF0000"/>
          <w:sz w:val="28"/>
          <w:szCs w:val="28"/>
        </w:rPr>
        <w:t xml:space="preserve">  Legal</w:t>
      </w:r>
      <w:proofErr w:type="gramEnd"/>
      <w:r w:rsidRPr="00BC568F">
        <w:rPr>
          <w:b/>
          <w:color w:val="FF0000"/>
          <w:sz w:val="28"/>
          <w:szCs w:val="28"/>
        </w:rPr>
        <w:t xml:space="preserve"> Counsel, Global Access to Medicines Program</w:t>
      </w:r>
      <w:r w:rsidR="00385449">
        <w:rPr>
          <w:b/>
          <w:color w:val="FF0000"/>
          <w:sz w:val="28"/>
          <w:szCs w:val="28"/>
        </w:rPr>
        <w:t>me</w:t>
      </w:r>
      <w:r w:rsidRPr="00BC568F">
        <w:rPr>
          <w:b/>
          <w:color w:val="FF0000"/>
          <w:sz w:val="28"/>
          <w:szCs w:val="28"/>
        </w:rPr>
        <w:t>, Public Citizen, USA</w:t>
      </w:r>
    </w:p>
    <w:p w14:paraId="442E821F" w14:textId="77777777" w:rsidR="00B02D6F" w:rsidRPr="00DC19A2" w:rsidRDefault="00B02D6F" w:rsidP="00B02D6F">
      <w:pPr>
        <w:spacing w:after="0"/>
        <w:rPr>
          <w:b/>
        </w:rPr>
      </w:pPr>
    </w:p>
    <w:p w14:paraId="4742A5D8" w14:textId="77777777" w:rsidR="00B02D6F" w:rsidRDefault="00B02D6F" w:rsidP="00B02D6F">
      <w:pPr>
        <w:spacing w:line="240" w:lineRule="auto"/>
        <w:jc w:val="both"/>
      </w:pPr>
      <w:r>
        <w:t xml:space="preserve">Dr. </w:t>
      </w:r>
      <w:proofErr w:type="spellStart"/>
      <w:r>
        <w:t>Kilic</w:t>
      </w:r>
      <w:proofErr w:type="spellEnd"/>
      <w:r>
        <w:t xml:space="preserve"> is an expert on legal, economic and political issues surrounding intellectual property law, policy, development and innovation. She provides technical and legal assistance to governments and civil society groups around the world and promotes their participation in international rule making. She has performed research and written extensively on these subjects.  </w:t>
      </w:r>
    </w:p>
    <w:p w14:paraId="62E12D5A" w14:textId="77777777" w:rsidR="00B02D6F" w:rsidRDefault="00B02D6F" w:rsidP="00B02D6F">
      <w:pPr>
        <w:spacing w:line="240" w:lineRule="auto"/>
        <w:jc w:val="both"/>
      </w:pPr>
      <w:r>
        <w:t xml:space="preserve">She completed her Ph.D. at Queen Mary, University of London as a School of Law Fellow, where she taught International and Comparative Patent Law and Policy. She holds master’s degrees from University of London and Stockholm University in Intellectual Property Law and Law and Information Technology. During her studies, she received numerous awards and honors from the British Foreign and Commonwealth Office, European Union, Swedish Institute and Central Research Fund, University of </w:t>
      </w:r>
      <w:r w:rsidRPr="00F11B3B">
        <w:t xml:space="preserve">London.   </w:t>
      </w:r>
    </w:p>
    <w:p w14:paraId="41E6D96D" w14:textId="1DF2FC59" w:rsidR="009D5DC1" w:rsidRPr="003555B8" w:rsidRDefault="00EE722D" w:rsidP="00B02D6F">
      <w:pPr>
        <w:spacing w:line="240" w:lineRule="auto"/>
        <w:jc w:val="both"/>
        <w:rPr>
          <w:b/>
          <w:color w:val="FF0000"/>
          <w:sz w:val="28"/>
          <w:szCs w:val="28"/>
        </w:rPr>
      </w:pPr>
      <w:r w:rsidRPr="00EE722D">
        <w:rPr>
          <w:b/>
          <w:color w:val="FF0000"/>
          <w:sz w:val="28"/>
          <w:szCs w:val="28"/>
        </w:rPr>
        <w:t xml:space="preserve">Jeremy Malcolm, </w:t>
      </w:r>
      <w:r>
        <w:rPr>
          <w:b/>
          <w:color w:val="FF0000"/>
          <w:sz w:val="28"/>
          <w:szCs w:val="28"/>
        </w:rPr>
        <w:t>Project</w:t>
      </w:r>
      <w:r w:rsidRPr="00EE722D">
        <w:rPr>
          <w:b/>
          <w:color w:val="FF0000"/>
          <w:sz w:val="28"/>
          <w:szCs w:val="28"/>
        </w:rPr>
        <w:t xml:space="preserve"> Coordinator for IP &amp; Communications, Consumers International</w:t>
      </w:r>
    </w:p>
    <w:p w14:paraId="59247AFD" w14:textId="77777777" w:rsidR="00197DE4" w:rsidRDefault="00EE722D" w:rsidP="00B02D6F">
      <w:pPr>
        <w:spacing w:line="240" w:lineRule="auto"/>
        <w:jc w:val="both"/>
        <w:rPr>
          <w:rFonts w:cs="Calibri Bold Italic"/>
        </w:rPr>
      </w:pPr>
      <w:r w:rsidRPr="00EE722D">
        <w:rPr>
          <w:rFonts w:cs="Calibri Bold Italic"/>
        </w:rPr>
        <w:t xml:space="preserve">Jeremy Malcolm is Consumers International's Project Coordinator for Intellectual Property and Communications, coordinating its global programme on Consumers in the Digital Age from CI's Asia-Pacific office in Kuala Lumpur. Jeremy graduated with degrees in Law (with </w:t>
      </w:r>
      <w:proofErr w:type="spellStart"/>
      <w:r w:rsidRPr="00EE722D">
        <w:rPr>
          <w:rFonts w:cs="Calibri Bold Italic"/>
        </w:rPr>
        <w:t>Honours</w:t>
      </w:r>
      <w:proofErr w:type="spellEnd"/>
      <w:r w:rsidRPr="00EE722D">
        <w:rPr>
          <w:rFonts w:cs="Calibri Bold Italic"/>
        </w:rPr>
        <w:t xml:space="preserve">) and Commerce in </w:t>
      </w:r>
      <w:r w:rsidRPr="00EE722D">
        <w:rPr>
          <w:rFonts w:cs="Calibri Bold Italic"/>
        </w:rPr>
        <w:lastRenderedPageBreak/>
        <w:t xml:space="preserve">1995 from Murdoch University, and completed his PhD thesis at the same University in </w:t>
      </w:r>
      <w:proofErr w:type="gramStart"/>
      <w:r w:rsidRPr="00EE722D">
        <w:rPr>
          <w:rFonts w:cs="Calibri Bold Italic"/>
        </w:rPr>
        <w:t>2008 which</w:t>
      </w:r>
      <w:proofErr w:type="gramEnd"/>
      <w:r w:rsidRPr="00EE722D">
        <w:rPr>
          <w:rFonts w:cs="Calibri Bold Italic"/>
        </w:rPr>
        <w:t xml:space="preserve"> was the first doctoral examination of the Internet Governance Forum. </w:t>
      </w:r>
    </w:p>
    <w:p w14:paraId="7AB79096" w14:textId="77777777" w:rsidR="00197DE4" w:rsidRDefault="00EE722D" w:rsidP="00B02D6F">
      <w:pPr>
        <w:spacing w:line="240" w:lineRule="auto"/>
        <w:jc w:val="both"/>
        <w:rPr>
          <w:rFonts w:cs="Calibri Bold Italic"/>
        </w:rPr>
      </w:pPr>
      <w:r w:rsidRPr="00EE722D">
        <w:rPr>
          <w:rFonts w:cs="Calibri Bold Italic"/>
        </w:rPr>
        <w:t>Jeremy's background is as an information technology and intellectual property lawyer and IT consultant with a research interest in Internet governance. He is admitted to the bars of the Supreme Court of Western Australia (1995), High Court of Australia (1996) and Appellate Division of New York (2009). Until his most recent appointment Jeremy was the principal of Western Australia's first specialist IT law firm, and simultan</w:t>
      </w:r>
      <w:r w:rsidR="00197DE4">
        <w:rPr>
          <w:rFonts w:cs="Calibri Bold Italic"/>
        </w:rPr>
        <w:t>e</w:t>
      </w:r>
      <w:r w:rsidRPr="00EE722D">
        <w:rPr>
          <w:rFonts w:cs="Calibri Bold Italic"/>
        </w:rPr>
        <w:t xml:space="preserve">ously managed an IT consultancy. </w:t>
      </w:r>
    </w:p>
    <w:p w14:paraId="126F3E84" w14:textId="50BE0E9E" w:rsidR="003555B8" w:rsidRDefault="00EE722D" w:rsidP="00B02D6F">
      <w:pPr>
        <w:spacing w:line="240" w:lineRule="auto"/>
        <w:jc w:val="both"/>
        <w:rPr>
          <w:rFonts w:cs="Calibri Bold Italic"/>
        </w:rPr>
      </w:pPr>
      <w:r w:rsidRPr="00EE722D">
        <w:rPr>
          <w:rFonts w:cs="Calibri Bold Italic"/>
        </w:rPr>
        <w:t>Jeremy has been a committee member of the Australian Public Access Network Association, Electronic Frontiers Australia, the Western Australian Society for Computers and the Law, the Society of Linux Professionals Western Australia, the Western Australian Internet Association, the Internet Society of Australia and the Spam Taskforce of the Internet Industry Association of Australia, and immediate past co-coordinator of the Civil Society Internet Governance Caucus.</w:t>
      </w:r>
    </w:p>
    <w:p w14:paraId="098CAF00" w14:textId="77777777" w:rsidR="003555B8" w:rsidRPr="003555B8" w:rsidRDefault="003555B8" w:rsidP="00B02D6F">
      <w:pPr>
        <w:spacing w:line="240" w:lineRule="auto"/>
        <w:jc w:val="both"/>
        <w:rPr>
          <w:rFonts w:cs="Calibri Bold Italic"/>
        </w:rPr>
      </w:pPr>
    </w:p>
    <w:p w14:paraId="475ACAA8" w14:textId="3EEA3F6E" w:rsidR="00A73FF0" w:rsidRPr="003555B8" w:rsidRDefault="007D3618" w:rsidP="003555B8">
      <w:pPr>
        <w:outlineLvl w:val="0"/>
        <w:rPr>
          <w:rFonts w:cs="Calibri Bold Italic"/>
          <w:b/>
          <w:color w:val="FF0000"/>
          <w:sz w:val="28"/>
          <w:szCs w:val="28"/>
        </w:rPr>
      </w:pPr>
      <w:proofErr w:type="spellStart"/>
      <w:r w:rsidRPr="007D3618">
        <w:rPr>
          <w:b/>
          <w:color w:val="FF0000"/>
          <w:sz w:val="28"/>
          <w:szCs w:val="28"/>
        </w:rPr>
        <w:t>Fifa</w:t>
      </w:r>
      <w:proofErr w:type="spellEnd"/>
      <w:r w:rsidRPr="007D3618">
        <w:rPr>
          <w:b/>
          <w:color w:val="FF0000"/>
          <w:sz w:val="28"/>
          <w:szCs w:val="28"/>
        </w:rPr>
        <w:t xml:space="preserve"> </w:t>
      </w:r>
      <w:proofErr w:type="spellStart"/>
      <w:r w:rsidRPr="007D3618">
        <w:rPr>
          <w:b/>
          <w:color w:val="FF0000"/>
          <w:sz w:val="28"/>
          <w:szCs w:val="28"/>
        </w:rPr>
        <w:t>Rahman</w:t>
      </w:r>
      <w:proofErr w:type="spellEnd"/>
      <w:r w:rsidR="00385449">
        <w:rPr>
          <w:b/>
          <w:color w:val="FF0000"/>
          <w:sz w:val="28"/>
          <w:szCs w:val="28"/>
        </w:rPr>
        <w:t>,</w:t>
      </w:r>
      <w:r w:rsidRPr="007D3618">
        <w:rPr>
          <w:b/>
          <w:color w:val="FF0000"/>
          <w:sz w:val="28"/>
          <w:szCs w:val="28"/>
        </w:rPr>
        <w:t xml:space="preserve"> </w:t>
      </w:r>
      <w:r w:rsidRPr="007D3618">
        <w:rPr>
          <w:rFonts w:cs="Calibri Bold Italic"/>
          <w:b/>
          <w:color w:val="FF0000"/>
          <w:sz w:val="28"/>
          <w:szCs w:val="28"/>
        </w:rPr>
        <w:t>Senior Policy Exe</w:t>
      </w:r>
      <w:r w:rsidR="009D5DC1">
        <w:rPr>
          <w:rFonts w:cs="Calibri Bold Italic"/>
          <w:b/>
          <w:color w:val="FF0000"/>
          <w:sz w:val="28"/>
          <w:szCs w:val="28"/>
        </w:rPr>
        <w:t>cutive, Malaysian AIDS Council</w:t>
      </w:r>
    </w:p>
    <w:p w14:paraId="4568C8A5" w14:textId="33F7F792" w:rsidR="009E01F2" w:rsidRDefault="009B15B9" w:rsidP="007745B2">
      <w:pPr>
        <w:spacing w:line="240" w:lineRule="auto"/>
        <w:jc w:val="both"/>
        <w:outlineLvl w:val="0"/>
        <w:rPr>
          <w:rFonts w:cs="Calibri Bold Italic"/>
        </w:rPr>
      </w:pPr>
      <w:proofErr w:type="spellStart"/>
      <w:r w:rsidRPr="009B15B9">
        <w:rPr>
          <w:rFonts w:cs="Calibri Bold Italic"/>
        </w:rPr>
        <w:t>Fifa</w:t>
      </w:r>
      <w:proofErr w:type="spellEnd"/>
      <w:r w:rsidRPr="009B15B9">
        <w:rPr>
          <w:rFonts w:cs="Calibri Bold Italic"/>
        </w:rPr>
        <w:t xml:space="preserve"> </w:t>
      </w:r>
      <w:proofErr w:type="spellStart"/>
      <w:r w:rsidRPr="009B15B9">
        <w:rPr>
          <w:rFonts w:cs="Calibri Bold Italic"/>
        </w:rPr>
        <w:t>Rahman</w:t>
      </w:r>
      <w:proofErr w:type="spellEnd"/>
      <w:r w:rsidRPr="009B15B9">
        <w:rPr>
          <w:rFonts w:cs="Calibri Bold Italic"/>
        </w:rPr>
        <w:t xml:space="preserve"> </w:t>
      </w:r>
      <w:r w:rsidR="009E01F2">
        <w:rPr>
          <w:rFonts w:cs="Calibri Bold Italic"/>
        </w:rPr>
        <w:t xml:space="preserve">is Senior Policy Executive for the Malaysian AIDS Council; the </w:t>
      </w:r>
      <w:r w:rsidR="009E01F2" w:rsidRPr="007D3618">
        <w:rPr>
          <w:rFonts w:cs="Calibri Bold Italic"/>
        </w:rPr>
        <w:t>Special Project Coordinator, Malaysian Women's Action for Tobacco Control and Health (</w:t>
      </w:r>
      <w:proofErr w:type="spellStart"/>
      <w:r w:rsidR="009E01F2" w:rsidRPr="007D3618">
        <w:rPr>
          <w:rFonts w:cs="Calibri Bold Italic"/>
        </w:rPr>
        <w:t>MyWATCH</w:t>
      </w:r>
      <w:proofErr w:type="spellEnd"/>
      <w:r w:rsidR="009E01F2" w:rsidRPr="007D3618">
        <w:rPr>
          <w:rFonts w:cs="Calibri Bold Italic"/>
        </w:rPr>
        <w:t>); Committee Member, Malaysian Council for Tobacco Control</w:t>
      </w:r>
      <w:r w:rsidR="009E01F2">
        <w:rPr>
          <w:rFonts w:cs="Calibri Bold Italic"/>
        </w:rPr>
        <w:t>.</w:t>
      </w:r>
    </w:p>
    <w:p w14:paraId="7262FAA7" w14:textId="10AB2E7B" w:rsidR="009B15B9" w:rsidRPr="009B15B9" w:rsidRDefault="009E01F2" w:rsidP="007745B2">
      <w:pPr>
        <w:spacing w:line="240" w:lineRule="auto"/>
        <w:jc w:val="both"/>
        <w:outlineLvl w:val="0"/>
        <w:rPr>
          <w:b/>
        </w:rPr>
      </w:pPr>
      <w:r>
        <w:rPr>
          <w:rFonts w:cs="Calibri Bold Italic"/>
        </w:rPr>
        <w:t xml:space="preserve">She </w:t>
      </w:r>
      <w:r w:rsidR="009B15B9" w:rsidRPr="009B15B9">
        <w:rPr>
          <w:rFonts w:cs="Calibri Bold Italic"/>
        </w:rPr>
        <w:t xml:space="preserve">has a Master of Health Law and works in tobacco policy, HIV/AIDS, and medical ethics, among others. She has coordinated efforts in Malaysia among patient groups and medical organisations to join forces against arbitrary measures in the TPPA that will affect Malaysian health. One of these efforts </w:t>
      </w:r>
      <w:r w:rsidR="005C4347">
        <w:rPr>
          <w:rFonts w:cs="Calibri Bold Italic"/>
        </w:rPr>
        <w:t>is</w:t>
      </w:r>
      <w:r w:rsidR="009B15B9" w:rsidRPr="009B15B9">
        <w:rPr>
          <w:rFonts w:cs="Calibri Bold Italic"/>
        </w:rPr>
        <w:t xml:space="preserve"> the release of a Joint Statement with the endorsement of 20 NGOs involved in health delivery and human rights.</w:t>
      </w:r>
    </w:p>
    <w:p w14:paraId="4BE86FF7" w14:textId="251116F8" w:rsidR="0060551D" w:rsidRPr="003555B8" w:rsidRDefault="0060551D" w:rsidP="003555B8">
      <w:pPr>
        <w:spacing w:line="240" w:lineRule="auto"/>
        <w:jc w:val="both"/>
        <w:rPr>
          <w:rFonts w:cs="Arial"/>
          <w:b/>
          <w:color w:val="FF0000"/>
          <w:sz w:val="28"/>
          <w:szCs w:val="28"/>
        </w:rPr>
      </w:pPr>
      <w:proofErr w:type="spellStart"/>
      <w:r w:rsidRPr="0060551D">
        <w:rPr>
          <w:b/>
          <w:color w:val="FF0000"/>
          <w:sz w:val="28"/>
          <w:szCs w:val="28"/>
        </w:rPr>
        <w:t>Dr</w:t>
      </w:r>
      <w:proofErr w:type="spellEnd"/>
      <w:r w:rsidRPr="0060551D">
        <w:rPr>
          <w:b/>
          <w:color w:val="FF0000"/>
          <w:sz w:val="28"/>
          <w:szCs w:val="28"/>
        </w:rPr>
        <w:t xml:space="preserve"> Patricia </w:t>
      </w:r>
      <w:proofErr w:type="spellStart"/>
      <w:r w:rsidRPr="0060551D">
        <w:rPr>
          <w:b/>
          <w:color w:val="FF0000"/>
          <w:sz w:val="28"/>
          <w:szCs w:val="28"/>
        </w:rPr>
        <w:t>Ranald</w:t>
      </w:r>
      <w:proofErr w:type="spellEnd"/>
      <w:r w:rsidRPr="0060551D">
        <w:rPr>
          <w:b/>
          <w:color w:val="FF0000"/>
          <w:sz w:val="28"/>
          <w:szCs w:val="28"/>
        </w:rPr>
        <w:t xml:space="preserve">, </w:t>
      </w:r>
      <w:r w:rsidRPr="0060551D">
        <w:rPr>
          <w:rFonts w:cs="Arial"/>
          <w:b/>
          <w:color w:val="FF0000"/>
          <w:sz w:val="28"/>
          <w:szCs w:val="28"/>
        </w:rPr>
        <w:t>Convener of the Australian Fair Trade and Investment Network (AFTINET)</w:t>
      </w:r>
    </w:p>
    <w:p w14:paraId="2F1C29E7" w14:textId="77777777" w:rsidR="0060551D" w:rsidRPr="00F11B3B" w:rsidRDefault="0060551D" w:rsidP="0060551D">
      <w:pPr>
        <w:spacing w:line="240" w:lineRule="auto"/>
        <w:jc w:val="both"/>
        <w:rPr>
          <w:rFonts w:cs="Arial"/>
          <w:color w:val="06082C"/>
        </w:rPr>
      </w:pPr>
      <w:proofErr w:type="spellStart"/>
      <w:r w:rsidRPr="00F11B3B">
        <w:rPr>
          <w:rFonts w:cs="Arial"/>
          <w:color w:val="06082C"/>
        </w:rPr>
        <w:t>Dr</w:t>
      </w:r>
      <w:proofErr w:type="spellEnd"/>
      <w:r w:rsidRPr="00F11B3B">
        <w:rPr>
          <w:rFonts w:cs="Arial"/>
          <w:color w:val="06082C"/>
        </w:rPr>
        <w:t xml:space="preserve"> </w:t>
      </w:r>
      <w:proofErr w:type="spellStart"/>
      <w:r w:rsidRPr="00F11B3B">
        <w:rPr>
          <w:rFonts w:cs="Arial"/>
          <w:color w:val="06082C"/>
        </w:rPr>
        <w:t>Ranald</w:t>
      </w:r>
      <w:proofErr w:type="spellEnd"/>
      <w:r w:rsidRPr="00F11B3B">
        <w:rPr>
          <w:rFonts w:cs="Arial"/>
          <w:color w:val="06082C"/>
        </w:rPr>
        <w:t xml:space="preserve"> is Convener of AFTINET, a network of 60 community organizations, including church groups, public health groups, unions and environmental organizations which campaigns on the TPP in Australia </w:t>
      </w:r>
      <w:r w:rsidRPr="00F11B3B">
        <w:rPr>
          <w:rFonts w:cs="Arial"/>
          <w:color w:val="06082C"/>
        </w:rPr>
        <w:lastRenderedPageBreak/>
        <w:t xml:space="preserve">(see </w:t>
      </w:r>
      <w:hyperlink r:id="rId24" w:history="1">
        <w:r w:rsidRPr="00F11B3B">
          <w:rPr>
            <w:rStyle w:val="Hyperlink"/>
            <w:rFonts w:cs="Arial"/>
          </w:rPr>
          <w:t>www.aftinet.org.au</w:t>
        </w:r>
      </w:hyperlink>
      <w:r w:rsidRPr="00F11B3B">
        <w:rPr>
          <w:rStyle w:val="Hyperlink"/>
          <w:rFonts w:cs="Arial"/>
        </w:rPr>
        <w:t xml:space="preserve">). </w:t>
      </w:r>
      <w:r w:rsidRPr="00F11B3B">
        <w:rPr>
          <w:rFonts w:cs="Arial"/>
          <w:color w:val="06082C"/>
        </w:rPr>
        <w:t xml:space="preserve">She is also a Research Fellow at the University of Sydney and works in </w:t>
      </w:r>
      <w:r>
        <w:rPr>
          <w:rFonts w:cs="Arial"/>
          <w:color w:val="06082C"/>
        </w:rPr>
        <w:t xml:space="preserve">union </w:t>
      </w:r>
      <w:r w:rsidRPr="00F11B3B">
        <w:rPr>
          <w:rFonts w:cs="Arial"/>
          <w:color w:val="06082C"/>
        </w:rPr>
        <w:t>education program</w:t>
      </w:r>
      <w:r>
        <w:rPr>
          <w:rFonts w:cs="Arial"/>
          <w:color w:val="06082C"/>
        </w:rPr>
        <w:t>s</w:t>
      </w:r>
      <w:r w:rsidRPr="00F11B3B">
        <w:rPr>
          <w:rFonts w:cs="Arial"/>
          <w:color w:val="06082C"/>
        </w:rPr>
        <w:t xml:space="preserve">. </w:t>
      </w:r>
    </w:p>
    <w:p w14:paraId="5FC0025A" w14:textId="25915252" w:rsidR="0060551D" w:rsidRPr="001116B5" w:rsidRDefault="0060551D" w:rsidP="001116B5">
      <w:pPr>
        <w:spacing w:line="240" w:lineRule="auto"/>
        <w:jc w:val="both"/>
      </w:pPr>
      <w:proofErr w:type="spellStart"/>
      <w:r w:rsidRPr="00F11B3B">
        <w:rPr>
          <w:rFonts w:cs="Arial"/>
          <w:color w:val="06082C"/>
        </w:rPr>
        <w:t>Dr</w:t>
      </w:r>
      <w:proofErr w:type="spellEnd"/>
      <w:r w:rsidRPr="00F11B3B">
        <w:rPr>
          <w:rFonts w:cs="Arial"/>
          <w:color w:val="06082C"/>
        </w:rPr>
        <w:t xml:space="preserve"> </w:t>
      </w:r>
      <w:proofErr w:type="spellStart"/>
      <w:r w:rsidRPr="00F11B3B">
        <w:rPr>
          <w:rFonts w:cs="Arial"/>
          <w:color w:val="06082C"/>
        </w:rPr>
        <w:t>Ranald</w:t>
      </w:r>
      <w:proofErr w:type="spellEnd"/>
      <w:r w:rsidRPr="00F11B3B">
        <w:rPr>
          <w:rFonts w:cs="Arial"/>
          <w:color w:val="06082C"/>
        </w:rPr>
        <w:t xml:space="preserve"> is a contributing author to </w:t>
      </w:r>
      <w:r w:rsidRPr="00F11B3B">
        <w:rPr>
          <w:rFonts w:cs="Arial"/>
          <w:i/>
          <w:color w:val="06082C"/>
        </w:rPr>
        <w:t xml:space="preserve">No </w:t>
      </w:r>
      <w:r w:rsidR="00385449">
        <w:rPr>
          <w:rFonts w:cs="Arial"/>
          <w:i/>
          <w:color w:val="06082C"/>
        </w:rPr>
        <w:t>O</w:t>
      </w:r>
      <w:r w:rsidRPr="00F11B3B">
        <w:rPr>
          <w:rFonts w:cs="Arial"/>
          <w:i/>
          <w:color w:val="06082C"/>
        </w:rPr>
        <w:t xml:space="preserve">rdinary </w:t>
      </w:r>
      <w:r w:rsidR="00385449">
        <w:rPr>
          <w:rFonts w:cs="Arial"/>
          <w:i/>
          <w:color w:val="06082C"/>
        </w:rPr>
        <w:t>Deal: U</w:t>
      </w:r>
      <w:r w:rsidRPr="00F11B3B">
        <w:rPr>
          <w:rFonts w:cs="Arial"/>
          <w:i/>
          <w:color w:val="06082C"/>
        </w:rPr>
        <w:t>nmasking the Trans-Pacific Partnership Free Trade Agreement,</w:t>
      </w:r>
      <w:r w:rsidRPr="00F11B3B">
        <w:rPr>
          <w:rFonts w:cs="Arial"/>
          <w:color w:val="06082C"/>
        </w:rPr>
        <w:t xml:space="preserve"> Allen and </w:t>
      </w:r>
      <w:proofErr w:type="spellStart"/>
      <w:r w:rsidRPr="00F11B3B">
        <w:rPr>
          <w:rFonts w:cs="Arial"/>
          <w:color w:val="06082C"/>
        </w:rPr>
        <w:t>Unwin</w:t>
      </w:r>
      <w:proofErr w:type="spellEnd"/>
      <w:r w:rsidRPr="00F11B3B">
        <w:rPr>
          <w:rFonts w:cs="Arial"/>
          <w:color w:val="06082C"/>
        </w:rPr>
        <w:t xml:space="preserve">, edited by Jane Kelsey, 2010. Other books include </w:t>
      </w:r>
      <w:r w:rsidRPr="00F11B3B">
        <w:rPr>
          <w:rStyle w:val="Strong"/>
          <w:rFonts w:cs="Arial"/>
          <w:b w:val="0"/>
          <w:i/>
          <w:color w:val="06082C"/>
        </w:rPr>
        <w:t>Trade Justice</w:t>
      </w:r>
      <w:r w:rsidRPr="00F11B3B">
        <w:rPr>
          <w:rStyle w:val="Strong"/>
          <w:rFonts w:cs="Arial"/>
          <w:color w:val="06082C"/>
        </w:rPr>
        <w:t xml:space="preserve">, </w:t>
      </w:r>
      <w:r w:rsidRPr="00F11B3B">
        <w:rPr>
          <w:rStyle w:val="Strong"/>
          <w:rFonts w:cs="Arial"/>
          <w:b w:val="0"/>
          <w:color w:val="06082C"/>
        </w:rPr>
        <w:t>published by the</w:t>
      </w:r>
      <w:r w:rsidRPr="00F11B3B">
        <w:rPr>
          <w:rFonts w:cs="Arial"/>
          <w:color w:val="06082C"/>
        </w:rPr>
        <w:t xml:space="preserve"> Australian Catholic Social Justice Council, 2005, </w:t>
      </w:r>
      <w:r w:rsidRPr="00F11B3B">
        <w:rPr>
          <w:rStyle w:val="Strong"/>
          <w:rFonts w:cs="Arial"/>
          <w:b w:val="0"/>
          <w:color w:val="06082C"/>
        </w:rPr>
        <w:t>and</w:t>
      </w:r>
      <w:r w:rsidRPr="00F11B3B">
        <w:rPr>
          <w:rStyle w:val="Strong"/>
          <w:rFonts w:cs="Arial"/>
          <w:color w:val="06082C"/>
        </w:rPr>
        <w:t xml:space="preserve"> </w:t>
      </w:r>
      <w:r w:rsidRPr="00F11B3B">
        <w:rPr>
          <w:rStyle w:val="Strong"/>
          <w:rFonts w:cs="Arial"/>
          <w:b w:val="0"/>
          <w:i/>
          <w:color w:val="06082C"/>
        </w:rPr>
        <w:t>Stopping the Juggernaut: Public Interest versus the Multilateral Agreement on Investment,</w:t>
      </w:r>
      <w:r w:rsidRPr="00F11B3B">
        <w:rPr>
          <w:rStyle w:val="Strong"/>
          <w:rFonts w:cs="Arial"/>
          <w:color w:val="06082C"/>
        </w:rPr>
        <w:t xml:space="preserve"> </w:t>
      </w:r>
      <w:r w:rsidRPr="00F11B3B">
        <w:rPr>
          <w:rFonts w:cs="Arial"/>
          <w:color w:val="06082C"/>
        </w:rPr>
        <w:t xml:space="preserve">Pluto Press, 1999 </w:t>
      </w:r>
    </w:p>
    <w:p w14:paraId="214B1F59" w14:textId="06570EF6" w:rsidR="00581886" w:rsidRPr="003555B8" w:rsidRDefault="00581886" w:rsidP="003555B8">
      <w:pPr>
        <w:widowControl w:val="0"/>
        <w:autoSpaceDE w:val="0"/>
        <w:autoSpaceDN w:val="0"/>
        <w:adjustRightInd w:val="0"/>
        <w:spacing w:after="280" w:line="400" w:lineRule="atLeast"/>
        <w:outlineLvl w:val="0"/>
        <w:rPr>
          <w:rFonts w:cs="Times New Roman"/>
          <w:color w:val="FF0000"/>
          <w:sz w:val="28"/>
          <w:szCs w:val="28"/>
        </w:rPr>
      </w:pPr>
      <w:r w:rsidRPr="001116B5">
        <w:rPr>
          <w:rFonts w:cs="Arial"/>
          <w:b/>
          <w:bCs/>
          <w:color w:val="FF0000"/>
          <w:sz w:val="28"/>
          <w:szCs w:val="28"/>
        </w:rPr>
        <w:t xml:space="preserve">Bill Rosenberg, </w:t>
      </w:r>
      <w:r w:rsidRPr="001116B5">
        <w:rPr>
          <w:rFonts w:cs="Times New Roman"/>
          <w:b/>
          <w:bCs/>
          <w:iCs/>
          <w:color w:val="FF0000"/>
          <w:sz w:val="28"/>
          <w:szCs w:val="28"/>
        </w:rPr>
        <w:t>Economist and Director of Policy, NZ Council of Trade Unions</w:t>
      </w:r>
    </w:p>
    <w:p w14:paraId="0F564A86" w14:textId="77777777" w:rsidR="00581886" w:rsidRPr="00581886" w:rsidRDefault="00581886" w:rsidP="00F51494">
      <w:pPr>
        <w:widowControl w:val="0"/>
        <w:autoSpaceDE w:val="0"/>
        <w:autoSpaceDN w:val="0"/>
        <w:adjustRightInd w:val="0"/>
        <w:spacing w:line="240" w:lineRule="auto"/>
        <w:jc w:val="both"/>
        <w:rPr>
          <w:rFonts w:cs="Times New Roman"/>
        </w:rPr>
      </w:pPr>
      <w:r w:rsidRPr="00581886">
        <w:rPr>
          <w:rFonts w:cs="Times New Roman"/>
        </w:rPr>
        <w:t>Bill Rosenberg was appointed Economist and Director of Policy at the NZCTU in May 2009. He holds a B.Com in Economics, a BSc in Mathematics and a PhD in Mathematical Psychology. Bill was previously Deputy Director, University Centre for Teaching and Learning at the University of Canterbury, a Member of the Institute of Directors, a Commissioner on TEC, and was a member of the Regional Land Transport Committee of Environment Canterbury.</w:t>
      </w:r>
    </w:p>
    <w:p w14:paraId="7C75BC49" w14:textId="530FE6BC" w:rsidR="00581886" w:rsidRPr="00581886" w:rsidRDefault="00581886" w:rsidP="00F51494">
      <w:pPr>
        <w:widowControl w:val="0"/>
        <w:autoSpaceDE w:val="0"/>
        <w:autoSpaceDN w:val="0"/>
        <w:adjustRightInd w:val="0"/>
        <w:spacing w:line="240" w:lineRule="auto"/>
        <w:jc w:val="both"/>
        <w:rPr>
          <w:rFonts w:cs="Times New Roman"/>
        </w:rPr>
      </w:pPr>
      <w:r w:rsidRPr="00581886">
        <w:rPr>
          <w:rFonts w:cs="Times New Roman"/>
        </w:rPr>
        <w:t>Bill Rosenberg is widely published on globalisation, trade and e-learning and has been an active trade unionist for 30 years including the Tramways Union and Association of University Staff where he was National President for several years</w:t>
      </w:r>
      <w:r w:rsidR="00385449">
        <w:rPr>
          <w:rFonts w:cs="Times New Roman"/>
        </w:rPr>
        <w:t>.</w:t>
      </w:r>
    </w:p>
    <w:p w14:paraId="1DB9CB69" w14:textId="0B9D02DB" w:rsidR="00B81E51" w:rsidRPr="003555B8" w:rsidRDefault="00B81E51" w:rsidP="003555B8">
      <w:pPr>
        <w:outlineLvl w:val="0"/>
        <w:rPr>
          <w:rFonts w:cs="Calibri"/>
          <w:b/>
          <w:color w:val="FF0000"/>
          <w:sz w:val="28"/>
          <w:szCs w:val="28"/>
        </w:rPr>
      </w:pPr>
      <w:r w:rsidRPr="001116B5">
        <w:rPr>
          <w:rFonts w:cs="Calibri"/>
          <w:b/>
          <w:color w:val="FF0000"/>
          <w:sz w:val="28"/>
          <w:szCs w:val="28"/>
        </w:rPr>
        <w:t>Carolina Almeida A. Rossini, Electronic Frontier Foundation</w:t>
      </w:r>
    </w:p>
    <w:p w14:paraId="7BBD2BEB" w14:textId="77777777" w:rsidR="00B81E51" w:rsidRPr="00983979" w:rsidRDefault="00B81E51" w:rsidP="00B81E51">
      <w:pPr>
        <w:spacing w:line="240" w:lineRule="auto"/>
        <w:rPr>
          <w:rFonts w:eastAsia="Times New Roman" w:cs="Lucida Grande"/>
          <w:color w:val="000000"/>
          <w:shd w:val="clear" w:color="auto" w:fill="FFFFFF"/>
        </w:rPr>
      </w:pPr>
      <w:r w:rsidRPr="00983979">
        <w:rPr>
          <w:rFonts w:eastAsia="Times New Roman" w:cs="Lucida Grande"/>
          <w:color w:val="000000"/>
          <w:shd w:val="clear" w:color="auto" w:fill="FFFFFF"/>
        </w:rPr>
        <w:t xml:space="preserve">Carolina Rossini is the International Intellectual Property Director at the Electronic Frontier Foundation, an organization with more than 20 years of work in the USA and internationally defending digital rights. She is a Brazilian attorney focused on Internet and IP law and policy, cooperation and open innovation theory, international IP negotiations, and open licensing.  </w:t>
      </w:r>
    </w:p>
    <w:p w14:paraId="234AE017" w14:textId="24DF9875" w:rsidR="00B81E51" w:rsidRPr="004A3EA3" w:rsidRDefault="00B81E51" w:rsidP="003555B8">
      <w:pPr>
        <w:spacing w:line="240" w:lineRule="auto"/>
        <w:jc w:val="both"/>
        <w:rPr>
          <w:rFonts w:eastAsia="Times New Roman" w:cs="Lucida Grande"/>
          <w:shd w:val="clear" w:color="auto" w:fill="FFFFFF"/>
        </w:rPr>
      </w:pPr>
      <w:r w:rsidRPr="004A3EA3">
        <w:rPr>
          <w:rFonts w:eastAsia="Times New Roman" w:cs="Lucida Grande"/>
          <w:shd w:val="clear" w:color="auto" w:fill="FFFFFF"/>
        </w:rPr>
        <w:t>She is a member of the</w:t>
      </w:r>
      <w:r w:rsidRPr="004A3EA3">
        <w:rPr>
          <w:rStyle w:val="apple-converted-space"/>
          <w:rFonts w:eastAsia="Times New Roman" w:cs="Lucida Grande"/>
          <w:shd w:val="clear" w:color="auto" w:fill="FFFFFF"/>
        </w:rPr>
        <w:t> </w:t>
      </w:r>
      <w:hyperlink r:id="rId25" w:history="1">
        <w:r w:rsidRPr="004A3EA3">
          <w:rPr>
            <w:rStyle w:val="Hyperlink"/>
            <w:rFonts w:eastAsia="Times New Roman" w:cs="Lucida Grande"/>
            <w:color w:val="auto"/>
            <w:bdr w:val="none" w:sz="0" w:space="0" w:color="auto" w:frame="1"/>
            <w:shd w:val="clear" w:color="auto" w:fill="FFFFFF"/>
          </w:rPr>
          <w:t>IP Global Agenda Council for the World Economic Forum</w:t>
        </w:r>
      </w:hyperlink>
      <w:r w:rsidRPr="004A3EA3">
        <w:rPr>
          <w:rFonts w:eastAsia="Times New Roman" w:cs="Lucida Grande"/>
          <w:shd w:val="clear" w:color="auto" w:fill="FFFFFF"/>
        </w:rPr>
        <w:t xml:space="preserve">, a board member of the </w:t>
      </w:r>
      <w:r w:rsidRPr="004A3EA3">
        <w:rPr>
          <w:rFonts w:eastAsia="Times New Roman" w:cs="Times New Roman"/>
        </w:rPr>
        <w:fldChar w:fldCharType="begin"/>
      </w:r>
      <w:r w:rsidRPr="004A3EA3">
        <w:rPr>
          <w:rFonts w:eastAsia="Times New Roman" w:cs="Times New Roman"/>
        </w:rPr>
        <w:instrText xml:space="preserve"> HYPERLINK "http://www.ibdi.org.br/site/" \t "_blank" </w:instrText>
      </w:r>
      <w:r w:rsidRPr="004A3EA3">
        <w:rPr>
          <w:rFonts w:eastAsia="Times New Roman" w:cs="Times New Roman"/>
        </w:rPr>
        <w:fldChar w:fldCharType="separate"/>
      </w:r>
      <w:r w:rsidRPr="004A3EA3">
        <w:rPr>
          <w:rStyle w:val="Hyperlink"/>
          <w:rFonts w:eastAsia="Times New Roman" w:cs="Lucida Grande"/>
          <w:color w:val="auto"/>
          <w:bdr w:val="none" w:sz="0" w:space="0" w:color="auto" w:frame="1"/>
          <w:shd w:val="clear" w:color="auto" w:fill="FFFFFF"/>
        </w:rPr>
        <w:t>Brazilian Internet Institute</w:t>
      </w:r>
      <w:r w:rsidRPr="004A3EA3">
        <w:rPr>
          <w:rFonts w:eastAsia="Times New Roman" w:cs="Times New Roman"/>
        </w:rPr>
        <w:fldChar w:fldCharType="end"/>
      </w:r>
      <w:r w:rsidRPr="004A3EA3">
        <w:rPr>
          <w:rFonts w:eastAsia="Times New Roman" w:cs="Lucida Grande"/>
          <w:shd w:val="clear" w:color="auto" w:fill="FFFFFF"/>
        </w:rPr>
        <w:t>, and the founder and board member of</w:t>
      </w:r>
      <w:r w:rsidRPr="004A3EA3">
        <w:rPr>
          <w:rStyle w:val="apple-converted-space"/>
          <w:rFonts w:eastAsia="Times New Roman" w:cs="Lucida Grande"/>
          <w:shd w:val="clear" w:color="auto" w:fill="FFFFFF"/>
        </w:rPr>
        <w:t> </w:t>
      </w:r>
      <w:hyperlink r:id="rId26" w:history="1">
        <w:r w:rsidRPr="004A3EA3">
          <w:rPr>
            <w:rStyle w:val="Hyperlink"/>
            <w:rFonts w:eastAsia="Times New Roman" w:cs="Lucida Grande"/>
            <w:color w:val="auto"/>
            <w:bdr w:val="none" w:sz="0" w:space="0" w:color="auto" w:frame="1"/>
            <w:shd w:val="clear" w:color="auto" w:fill="FFFFFF"/>
          </w:rPr>
          <w:t>OER-Brazil,</w:t>
        </w:r>
      </w:hyperlink>
      <w:r w:rsidRPr="004A3EA3">
        <w:rPr>
          <w:rStyle w:val="apple-converted-space"/>
          <w:rFonts w:eastAsia="Times New Roman" w:cs="Lucida Grande"/>
          <w:shd w:val="clear" w:color="auto" w:fill="FFFFFF"/>
        </w:rPr>
        <w:t> </w:t>
      </w:r>
      <w:r w:rsidRPr="004A3EA3">
        <w:rPr>
          <w:rFonts w:eastAsia="Times New Roman" w:cs="Lucida Grande"/>
          <w:shd w:val="clear" w:color="auto" w:fill="FFFFFF"/>
        </w:rPr>
        <w:t xml:space="preserve">which works with </w:t>
      </w:r>
      <w:r w:rsidRPr="004A3EA3">
        <w:rPr>
          <w:rFonts w:eastAsia="Times New Roman" w:cs="Lucida Grande"/>
          <w:shd w:val="clear" w:color="auto" w:fill="FFFFFF"/>
        </w:rPr>
        <w:lastRenderedPageBreak/>
        <w:t>policymakers to enact open access and open educational resource polices in Brazil and works with community to develop OER projects and strategies.  In San Francisco, Carolina worked for the</w:t>
      </w:r>
      <w:r w:rsidRPr="004A3EA3">
        <w:rPr>
          <w:rStyle w:val="apple-converted-space"/>
          <w:rFonts w:eastAsia="Times New Roman" w:cs="Lucida Grande"/>
          <w:shd w:val="clear" w:color="auto" w:fill="FFFFFF"/>
        </w:rPr>
        <w:t> </w:t>
      </w:r>
      <w:hyperlink r:id="rId27" w:history="1">
        <w:r w:rsidRPr="004A3EA3">
          <w:rPr>
            <w:rStyle w:val="Hyperlink"/>
            <w:rFonts w:eastAsia="Times New Roman" w:cs="Lucida Grande"/>
            <w:color w:val="auto"/>
            <w:u w:val="none"/>
            <w:bdr w:val="none" w:sz="0" w:space="0" w:color="auto" w:frame="1"/>
            <w:shd w:val="clear" w:color="auto" w:fill="FFFFFF"/>
          </w:rPr>
          <w:t>Wikimedia Foundation</w:t>
        </w:r>
      </w:hyperlink>
      <w:r w:rsidRPr="004A3EA3">
        <w:rPr>
          <w:rFonts w:eastAsia="Times New Roman" w:cs="Times New Roman"/>
        </w:rPr>
        <w:t xml:space="preserve"> </w:t>
      </w:r>
      <w:r w:rsidRPr="004A3EA3">
        <w:rPr>
          <w:rFonts w:eastAsia="Times New Roman" w:cs="Lucida Grande"/>
          <w:shd w:val="clear" w:color="auto" w:fill="FFFFFF"/>
        </w:rPr>
        <w:t>shaping strategies to increase community engagement and foundation presence in Brazil. Back in Brazil, Carolina worked with</w:t>
      </w:r>
      <w:r w:rsidRPr="004A3EA3">
        <w:rPr>
          <w:rStyle w:val="apple-converted-space"/>
          <w:rFonts w:eastAsia="Times New Roman" w:cs="Lucida Grande"/>
          <w:shd w:val="clear" w:color="auto" w:fill="FFFFFF"/>
        </w:rPr>
        <w:t> </w:t>
      </w:r>
      <w:hyperlink r:id="rId28" w:history="1">
        <w:r w:rsidRPr="004A3EA3">
          <w:rPr>
            <w:rStyle w:val="Hyperlink"/>
            <w:rFonts w:eastAsia="Times New Roman" w:cs="Lucida Grande"/>
            <w:color w:val="auto"/>
            <w:u w:val="none"/>
            <w:bdr w:val="none" w:sz="0" w:space="0" w:color="auto" w:frame="1"/>
            <w:shd w:val="clear" w:color="auto" w:fill="FFFFFF"/>
          </w:rPr>
          <w:t>GPOPAI</w:t>
        </w:r>
      </w:hyperlink>
      <w:r w:rsidRPr="004A3EA3">
        <w:rPr>
          <w:rStyle w:val="apple-converted-space"/>
          <w:rFonts w:eastAsia="Times New Roman" w:cs="Lucida Grande"/>
          <w:shd w:val="clear" w:color="auto" w:fill="FFFFFF"/>
        </w:rPr>
        <w:t> </w:t>
      </w:r>
      <w:r w:rsidRPr="004A3EA3">
        <w:rPr>
          <w:rFonts w:eastAsia="Times New Roman" w:cs="Lucida Grande"/>
          <w:shd w:val="clear" w:color="auto" w:fill="FFFFFF"/>
        </w:rPr>
        <w:t xml:space="preserve">on technology transfer and open innovation strategies at the University of Sao Paulo, and was an IP professor at </w:t>
      </w:r>
      <w:proofErr w:type="spellStart"/>
      <w:r w:rsidRPr="004A3EA3">
        <w:rPr>
          <w:rFonts w:eastAsia="Times New Roman" w:cs="Lucida Grande"/>
          <w:shd w:val="clear" w:color="auto" w:fill="FFFFFF"/>
        </w:rPr>
        <w:t>Fundacao</w:t>
      </w:r>
      <w:proofErr w:type="spellEnd"/>
      <w:r w:rsidRPr="004A3EA3">
        <w:rPr>
          <w:rFonts w:eastAsia="Times New Roman" w:cs="Lucida Grande"/>
          <w:shd w:val="clear" w:color="auto" w:fill="FFFFFF"/>
        </w:rPr>
        <w:t xml:space="preserve"> </w:t>
      </w:r>
      <w:proofErr w:type="spellStart"/>
      <w:r w:rsidRPr="004A3EA3">
        <w:rPr>
          <w:rFonts w:eastAsia="Times New Roman" w:cs="Lucida Grande"/>
          <w:shd w:val="clear" w:color="auto" w:fill="FFFFFF"/>
        </w:rPr>
        <w:t>Getulio</w:t>
      </w:r>
      <w:proofErr w:type="spellEnd"/>
      <w:r w:rsidRPr="004A3EA3">
        <w:rPr>
          <w:rFonts w:eastAsia="Times New Roman" w:cs="Lucida Grande"/>
          <w:shd w:val="clear" w:color="auto" w:fill="FFFFFF"/>
        </w:rPr>
        <w:t xml:space="preserve"> Vargas Law School (</w:t>
      </w:r>
      <w:r w:rsidRPr="004A3EA3">
        <w:rPr>
          <w:rFonts w:eastAsia="Times New Roman" w:cs="Times New Roman"/>
        </w:rPr>
        <w:fldChar w:fldCharType="begin"/>
      </w:r>
      <w:r w:rsidRPr="004A3EA3">
        <w:rPr>
          <w:rFonts w:eastAsia="Times New Roman" w:cs="Times New Roman"/>
        </w:rPr>
        <w:instrText xml:space="preserve"> HYPERLINK "http://direitorio.fgv.br/cts/" \t "_blank" </w:instrText>
      </w:r>
      <w:r w:rsidRPr="004A3EA3">
        <w:rPr>
          <w:rFonts w:eastAsia="Times New Roman" w:cs="Times New Roman"/>
        </w:rPr>
        <w:fldChar w:fldCharType="separate"/>
      </w:r>
      <w:r w:rsidRPr="004A3EA3">
        <w:rPr>
          <w:rStyle w:val="Hyperlink"/>
          <w:rFonts w:eastAsia="Times New Roman" w:cs="Lucida Grande"/>
          <w:color w:val="auto"/>
          <w:u w:val="none"/>
          <w:bdr w:val="none" w:sz="0" w:space="0" w:color="auto" w:frame="1"/>
          <w:shd w:val="clear" w:color="auto" w:fill="FFFFFF"/>
        </w:rPr>
        <w:t>CTS</w:t>
      </w:r>
      <w:r w:rsidRPr="004A3EA3">
        <w:rPr>
          <w:rFonts w:eastAsia="Times New Roman" w:cs="Times New Roman"/>
        </w:rPr>
        <w:fldChar w:fldCharType="end"/>
      </w:r>
      <w:r w:rsidRPr="004A3EA3">
        <w:rPr>
          <w:rFonts w:eastAsia="Times New Roman" w:cs="Lucida Grande"/>
          <w:shd w:val="clear" w:color="auto" w:fill="FFFFFF"/>
        </w:rPr>
        <w:t xml:space="preserve">) and part of </w:t>
      </w:r>
      <w:hyperlink r:id="rId29" w:history="1">
        <w:r w:rsidRPr="004A3EA3">
          <w:rPr>
            <w:rStyle w:val="Hyperlink"/>
            <w:rFonts w:eastAsia="Times New Roman" w:cs="Lucida Grande"/>
            <w:color w:val="auto"/>
            <w:u w:val="none"/>
            <w:bdr w:val="none" w:sz="0" w:space="0" w:color="auto" w:frame="1"/>
            <w:shd w:val="clear" w:color="auto" w:fill="FFFFFF"/>
          </w:rPr>
          <w:t>Creative Commons Brazil</w:t>
        </w:r>
      </w:hyperlink>
      <w:r w:rsidRPr="004A3EA3">
        <w:rPr>
          <w:rFonts w:eastAsia="Times New Roman" w:cs="Lucida Grande"/>
          <w:shd w:val="clear" w:color="auto" w:fill="FFFFFF"/>
        </w:rPr>
        <w:t xml:space="preserve">. During her work at FGV she joined a handful of Brazilian delegations on international negotiations, including the Convention on Biologic Diversity, the WIPO development Agenda, the Internet Governance Forum, among others. </w:t>
      </w:r>
      <w:r w:rsidR="004A3EA3" w:rsidRPr="004A3EA3">
        <w:rPr>
          <w:rFonts w:eastAsia="Times New Roman" w:cs="Lucida Grande"/>
          <w:shd w:val="clear" w:color="auto" w:fill="FFFFFF"/>
        </w:rPr>
        <w:t>She has worked in Brazil and Spain</w:t>
      </w:r>
      <w:r w:rsidRPr="004A3EA3">
        <w:rPr>
          <w:rFonts w:eastAsia="Times New Roman" w:cs="Lucida Grande"/>
          <w:shd w:val="clear" w:color="auto" w:fill="FFFFFF"/>
        </w:rPr>
        <w:t xml:space="preserve"> as an in-house transactional telecom and </w:t>
      </w:r>
      <w:proofErr w:type="gramStart"/>
      <w:r w:rsidRPr="004A3EA3">
        <w:rPr>
          <w:rFonts w:eastAsia="Times New Roman" w:cs="Lucida Grande"/>
          <w:shd w:val="clear" w:color="auto" w:fill="FFFFFF"/>
        </w:rPr>
        <w:t>internet</w:t>
      </w:r>
      <w:proofErr w:type="gramEnd"/>
      <w:r w:rsidRPr="004A3EA3">
        <w:rPr>
          <w:rFonts w:eastAsia="Times New Roman" w:cs="Lucida Grande"/>
          <w:shd w:val="clear" w:color="auto" w:fill="FFFFFF"/>
        </w:rPr>
        <w:t xml:space="preserve"> policy lawyer for</w:t>
      </w:r>
      <w:r w:rsidRPr="004A3EA3">
        <w:rPr>
          <w:rStyle w:val="apple-converted-space"/>
          <w:rFonts w:eastAsia="Times New Roman" w:cs="Lucida Grande"/>
          <w:shd w:val="clear" w:color="auto" w:fill="FFFFFF"/>
        </w:rPr>
        <w:t> </w:t>
      </w:r>
      <w:r w:rsidRPr="004A3EA3">
        <w:rPr>
          <w:rFonts w:eastAsia="Times New Roman" w:cs="Times New Roman"/>
        </w:rPr>
        <w:fldChar w:fldCharType="begin"/>
      </w:r>
      <w:r w:rsidRPr="004A3EA3">
        <w:rPr>
          <w:rFonts w:eastAsia="Times New Roman" w:cs="Times New Roman"/>
        </w:rPr>
        <w:instrText xml:space="preserve"> HYPERLINK "http://www.terra.com.br/portal/" \t "_blank" </w:instrText>
      </w:r>
      <w:r w:rsidRPr="004A3EA3">
        <w:rPr>
          <w:rFonts w:eastAsia="Times New Roman" w:cs="Times New Roman"/>
        </w:rPr>
        <w:fldChar w:fldCharType="separate"/>
      </w:r>
      <w:r w:rsidRPr="004A3EA3">
        <w:rPr>
          <w:rStyle w:val="Hyperlink"/>
          <w:rFonts w:eastAsia="Times New Roman" w:cs="Lucida Grande"/>
          <w:color w:val="auto"/>
          <w:u w:val="none"/>
          <w:bdr w:val="none" w:sz="0" w:space="0" w:color="auto" w:frame="1"/>
          <w:shd w:val="clear" w:color="auto" w:fill="FFFFFF"/>
        </w:rPr>
        <w:t>Terra</w:t>
      </w:r>
      <w:r w:rsidRPr="004A3EA3">
        <w:rPr>
          <w:rStyle w:val="apple-converted-space"/>
          <w:rFonts w:eastAsia="Times New Roman" w:cs="Lucida Grande"/>
          <w:bdr w:val="none" w:sz="0" w:space="0" w:color="auto" w:frame="1"/>
          <w:shd w:val="clear" w:color="auto" w:fill="FFFFFF"/>
        </w:rPr>
        <w:t> </w:t>
      </w:r>
      <w:r w:rsidRPr="004A3EA3">
        <w:rPr>
          <w:rFonts w:eastAsia="Times New Roman" w:cs="Times New Roman"/>
        </w:rPr>
        <w:fldChar w:fldCharType="end"/>
      </w:r>
      <w:r w:rsidRPr="004A3EA3">
        <w:rPr>
          <w:rFonts w:eastAsia="Times New Roman" w:cs="Lucida Grande"/>
          <w:shd w:val="clear" w:color="auto" w:fill="FFFFFF"/>
        </w:rPr>
        <w:t>Networks, the Internet Service Provider of</w:t>
      </w:r>
      <w:r w:rsidRPr="004A3EA3">
        <w:rPr>
          <w:rStyle w:val="apple-converted-space"/>
          <w:rFonts w:eastAsia="Times New Roman" w:cs="Lucida Grande"/>
          <w:shd w:val="clear" w:color="auto" w:fill="FFFFFF"/>
        </w:rPr>
        <w:t> </w:t>
      </w:r>
      <w:hyperlink r:id="rId30" w:history="1">
        <w:proofErr w:type="spellStart"/>
        <w:r w:rsidRPr="004A3EA3">
          <w:rPr>
            <w:rStyle w:val="Hyperlink"/>
            <w:rFonts w:eastAsia="Times New Roman" w:cs="Lucida Grande"/>
            <w:color w:val="auto"/>
            <w:u w:val="none"/>
            <w:bdr w:val="none" w:sz="0" w:space="0" w:color="auto" w:frame="1"/>
            <w:shd w:val="clear" w:color="auto" w:fill="FFFFFF"/>
          </w:rPr>
          <w:t>Telefonica</w:t>
        </w:r>
        <w:proofErr w:type="spellEnd"/>
      </w:hyperlink>
      <w:r w:rsidRPr="004A3EA3">
        <w:rPr>
          <w:rFonts w:eastAsia="Times New Roman" w:cs="Lucida Grande"/>
          <w:shd w:val="clear" w:color="auto" w:fill="FFFFFF"/>
        </w:rPr>
        <w:t xml:space="preserve">. </w:t>
      </w:r>
    </w:p>
    <w:p w14:paraId="0A83A6CE" w14:textId="77777777" w:rsidR="00B81E51" w:rsidRPr="004A3EA3" w:rsidRDefault="00B81E51" w:rsidP="00B81E51">
      <w:pPr>
        <w:spacing w:line="240" w:lineRule="auto"/>
        <w:rPr>
          <w:rFonts w:eastAsia="Times New Roman" w:cs="Times New Roman"/>
        </w:rPr>
      </w:pPr>
      <w:r w:rsidRPr="004A3EA3">
        <w:rPr>
          <w:rFonts w:eastAsia="Times New Roman" w:cs="Lucida Grande"/>
          <w:shd w:val="clear" w:color="auto" w:fill="FFFFFF"/>
        </w:rPr>
        <w:t>Carolina has an LLM in Intellectual Property from</w:t>
      </w:r>
      <w:r w:rsidRPr="004A3EA3">
        <w:rPr>
          <w:rFonts w:eastAsia="Times New Roman" w:cs="Times New Roman"/>
        </w:rPr>
        <w:fldChar w:fldCharType="begin"/>
      </w:r>
      <w:r w:rsidRPr="004A3EA3">
        <w:rPr>
          <w:rFonts w:eastAsia="Times New Roman" w:cs="Times New Roman"/>
        </w:rPr>
        <w:instrText xml:space="preserve"> HYPERLINK "http://www.bu.edu/law/" \t "_blank" </w:instrText>
      </w:r>
      <w:r w:rsidRPr="004A3EA3">
        <w:rPr>
          <w:rFonts w:eastAsia="Times New Roman" w:cs="Times New Roman"/>
        </w:rPr>
        <w:fldChar w:fldCharType="separate"/>
      </w:r>
      <w:r w:rsidRPr="004A3EA3">
        <w:rPr>
          <w:rStyle w:val="apple-converted-space"/>
          <w:rFonts w:eastAsia="Times New Roman" w:cs="Lucida Grande"/>
          <w:bdr w:val="none" w:sz="0" w:space="0" w:color="auto" w:frame="1"/>
          <w:shd w:val="clear" w:color="auto" w:fill="FFFFFF"/>
        </w:rPr>
        <w:t> </w:t>
      </w:r>
      <w:r w:rsidRPr="004A3EA3">
        <w:rPr>
          <w:rStyle w:val="Hyperlink"/>
          <w:rFonts w:eastAsia="Times New Roman" w:cs="Lucida Grande"/>
          <w:color w:val="auto"/>
          <w:u w:val="none"/>
          <w:bdr w:val="none" w:sz="0" w:space="0" w:color="auto" w:frame="1"/>
          <w:shd w:val="clear" w:color="auto" w:fill="FFFFFF"/>
        </w:rPr>
        <w:t>Boston University</w:t>
      </w:r>
      <w:r w:rsidRPr="004A3EA3">
        <w:rPr>
          <w:rFonts w:eastAsia="Times New Roman" w:cs="Times New Roman"/>
        </w:rPr>
        <w:fldChar w:fldCharType="end"/>
      </w:r>
      <w:r w:rsidRPr="004A3EA3">
        <w:rPr>
          <w:rStyle w:val="apple-converted-space"/>
          <w:rFonts w:eastAsia="Times New Roman" w:cs="Lucida Grande"/>
          <w:shd w:val="clear" w:color="auto" w:fill="FFFFFF"/>
        </w:rPr>
        <w:t> </w:t>
      </w:r>
      <w:r w:rsidRPr="004A3EA3">
        <w:rPr>
          <w:rFonts w:eastAsia="Times New Roman" w:cs="Lucida Grande"/>
          <w:shd w:val="clear" w:color="auto" w:fill="FFFFFF"/>
        </w:rPr>
        <w:t xml:space="preserve">(USA), a MBA from </w:t>
      </w:r>
      <w:r w:rsidRPr="004A3EA3">
        <w:rPr>
          <w:rFonts w:eastAsia="Times New Roman" w:cs="Times New Roman"/>
        </w:rPr>
        <w:fldChar w:fldCharType="begin"/>
      </w:r>
      <w:r w:rsidRPr="004A3EA3">
        <w:rPr>
          <w:rFonts w:eastAsia="Times New Roman" w:cs="Times New Roman"/>
        </w:rPr>
        <w:instrText xml:space="preserve"> HYPERLINK "http://www.ie.edu/" \t "_blank" </w:instrText>
      </w:r>
      <w:r w:rsidRPr="004A3EA3">
        <w:rPr>
          <w:rFonts w:eastAsia="Times New Roman" w:cs="Times New Roman"/>
        </w:rPr>
        <w:fldChar w:fldCharType="separate"/>
      </w:r>
      <w:proofErr w:type="spellStart"/>
      <w:r w:rsidRPr="004A3EA3">
        <w:rPr>
          <w:rStyle w:val="Hyperlink"/>
          <w:rFonts w:eastAsia="Times New Roman" w:cs="Lucida Grande"/>
          <w:color w:val="auto"/>
          <w:u w:val="none"/>
          <w:bdr w:val="none" w:sz="0" w:space="0" w:color="auto" w:frame="1"/>
          <w:shd w:val="clear" w:color="auto" w:fill="FFFFFF"/>
        </w:rPr>
        <w:t>Instituto</w:t>
      </w:r>
      <w:proofErr w:type="spellEnd"/>
      <w:r w:rsidRPr="004A3EA3">
        <w:rPr>
          <w:rStyle w:val="Hyperlink"/>
          <w:rFonts w:eastAsia="Times New Roman" w:cs="Lucida Grande"/>
          <w:color w:val="auto"/>
          <w:u w:val="none"/>
          <w:bdr w:val="none" w:sz="0" w:space="0" w:color="auto" w:frame="1"/>
          <w:shd w:val="clear" w:color="auto" w:fill="FFFFFF"/>
        </w:rPr>
        <w:t xml:space="preserve"> de </w:t>
      </w:r>
      <w:proofErr w:type="spellStart"/>
      <w:r w:rsidRPr="004A3EA3">
        <w:rPr>
          <w:rStyle w:val="Hyperlink"/>
          <w:rFonts w:eastAsia="Times New Roman" w:cs="Lucida Grande"/>
          <w:color w:val="auto"/>
          <w:u w:val="none"/>
          <w:bdr w:val="none" w:sz="0" w:space="0" w:color="auto" w:frame="1"/>
          <w:shd w:val="clear" w:color="auto" w:fill="FFFFFF"/>
        </w:rPr>
        <w:t>Empresas</w:t>
      </w:r>
      <w:proofErr w:type="spellEnd"/>
      <w:r w:rsidRPr="004A3EA3">
        <w:rPr>
          <w:rStyle w:val="apple-converted-space"/>
          <w:rFonts w:eastAsia="Times New Roman" w:cs="Lucida Grande"/>
          <w:bdr w:val="none" w:sz="0" w:space="0" w:color="auto" w:frame="1"/>
          <w:shd w:val="clear" w:color="auto" w:fill="FFFFFF"/>
        </w:rPr>
        <w:t> </w:t>
      </w:r>
      <w:r w:rsidRPr="004A3EA3">
        <w:rPr>
          <w:rFonts w:eastAsia="Times New Roman" w:cs="Times New Roman"/>
        </w:rPr>
        <w:fldChar w:fldCharType="end"/>
      </w:r>
      <w:r w:rsidRPr="004A3EA3">
        <w:rPr>
          <w:rFonts w:eastAsia="Times New Roman" w:cs="Lucida Grande"/>
          <w:shd w:val="clear" w:color="auto" w:fill="FFFFFF"/>
        </w:rPr>
        <w:t>(Spain), a Master Degree in International Negotiations from</w:t>
      </w:r>
      <w:r w:rsidRPr="004A3EA3">
        <w:rPr>
          <w:rStyle w:val="apple-converted-space"/>
          <w:rFonts w:eastAsia="Times New Roman" w:cs="Lucida Grande"/>
          <w:shd w:val="clear" w:color="auto" w:fill="FFFFFF"/>
        </w:rPr>
        <w:t> </w:t>
      </w:r>
      <w:r w:rsidRPr="004A3EA3">
        <w:rPr>
          <w:rFonts w:eastAsia="Times New Roman" w:cs="Times New Roman"/>
        </w:rPr>
        <w:fldChar w:fldCharType="begin"/>
      </w:r>
      <w:r w:rsidRPr="004A3EA3">
        <w:rPr>
          <w:rFonts w:eastAsia="Times New Roman" w:cs="Times New Roman"/>
        </w:rPr>
        <w:instrText xml:space="preserve"> HYPERLINK "http://www.unesp.br/santiagodantassp/" \t "_blank" </w:instrText>
      </w:r>
      <w:r w:rsidRPr="004A3EA3">
        <w:rPr>
          <w:rFonts w:eastAsia="Times New Roman" w:cs="Times New Roman"/>
        </w:rPr>
        <w:fldChar w:fldCharType="separate"/>
      </w:r>
      <w:r w:rsidRPr="004A3EA3">
        <w:rPr>
          <w:rStyle w:val="Hyperlink"/>
          <w:rFonts w:eastAsia="Times New Roman" w:cs="Lucida Grande"/>
          <w:color w:val="auto"/>
          <w:u w:val="none"/>
          <w:bdr w:val="none" w:sz="0" w:space="0" w:color="auto" w:frame="1"/>
          <w:shd w:val="clear" w:color="auto" w:fill="FFFFFF"/>
        </w:rPr>
        <w:t>UNESCP-UNICAMP</w:t>
      </w:r>
      <w:r w:rsidRPr="004A3EA3">
        <w:rPr>
          <w:rFonts w:eastAsia="Times New Roman" w:cs="Times New Roman"/>
        </w:rPr>
        <w:fldChar w:fldCharType="end"/>
      </w:r>
      <w:r w:rsidRPr="004A3EA3">
        <w:rPr>
          <w:rStyle w:val="apple-converted-space"/>
          <w:rFonts w:eastAsia="Times New Roman" w:cs="Lucida Grande"/>
          <w:shd w:val="clear" w:color="auto" w:fill="FFFFFF"/>
        </w:rPr>
        <w:t> </w:t>
      </w:r>
      <w:r w:rsidRPr="004A3EA3">
        <w:rPr>
          <w:rFonts w:eastAsia="Times New Roman" w:cs="Lucida Grande"/>
          <w:shd w:val="clear" w:color="auto" w:fill="FFFFFF"/>
        </w:rPr>
        <w:t>(Brazil) and a Bachelors degree in Law (JD) from</w:t>
      </w:r>
      <w:r w:rsidRPr="004A3EA3">
        <w:rPr>
          <w:rStyle w:val="apple-converted-space"/>
          <w:rFonts w:eastAsia="Times New Roman" w:cs="Lucida Grande"/>
          <w:shd w:val="clear" w:color="auto" w:fill="FFFFFF"/>
        </w:rPr>
        <w:t> </w:t>
      </w:r>
      <w:r w:rsidRPr="004A3EA3">
        <w:rPr>
          <w:rFonts w:eastAsia="Times New Roman" w:cs="Times New Roman"/>
        </w:rPr>
        <w:fldChar w:fldCharType="begin"/>
      </w:r>
      <w:r w:rsidRPr="004A3EA3">
        <w:rPr>
          <w:rFonts w:eastAsia="Times New Roman" w:cs="Times New Roman"/>
        </w:rPr>
        <w:instrText xml:space="preserve"> HYPERLINK "http://www.direito.usp.br/" \t "_blank" </w:instrText>
      </w:r>
      <w:r w:rsidRPr="004A3EA3">
        <w:rPr>
          <w:rFonts w:eastAsia="Times New Roman" w:cs="Times New Roman"/>
        </w:rPr>
        <w:fldChar w:fldCharType="separate"/>
      </w:r>
      <w:r w:rsidRPr="004A3EA3">
        <w:rPr>
          <w:rStyle w:val="Hyperlink"/>
          <w:rFonts w:eastAsia="Times New Roman" w:cs="Lucida Grande"/>
          <w:color w:val="auto"/>
          <w:u w:val="none"/>
          <w:bdr w:val="none" w:sz="0" w:space="0" w:color="auto" w:frame="1"/>
          <w:shd w:val="clear" w:color="auto" w:fill="FFFFFF"/>
        </w:rPr>
        <w:t>University of Sao Paulo</w:t>
      </w:r>
      <w:r w:rsidRPr="004A3EA3">
        <w:rPr>
          <w:rFonts w:eastAsia="Times New Roman" w:cs="Times New Roman"/>
        </w:rPr>
        <w:fldChar w:fldCharType="end"/>
      </w:r>
      <w:r w:rsidRPr="004A3EA3">
        <w:rPr>
          <w:rStyle w:val="apple-converted-space"/>
          <w:rFonts w:eastAsia="Times New Roman" w:cs="Lucida Grande"/>
          <w:shd w:val="clear" w:color="auto" w:fill="FFFFFF"/>
        </w:rPr>
        <w:t> </w:t>
      </w:r>
      <w:r w:rsidRPr="004A3EA3">
        <w:rPr>
          <w:rFonts w:eastAsia="Times New Roman" w:cs="Lucida Grande"/>
          <w:shd w:val="clear" w:color="auto" w:fill="FFFFFF"/>
        </w:rPr>
        <w:t>(Brazil).</w:t>
      </w:r>
    </w:p>
    <w:p w14:paraId="3FC7ED12" w14:textId="3B9E5C2C" w:rsidR="00E75140" w:rsidRDefault="00E75140" w:rsidP="00E75140">
      <w:pPr>
        <w:widowControl w:val="0"/>
        <w:autoSpaceDE w:val="0"/>
        <w:autoSpaceDN w:val="0"/>
        <w:adjustRightInd w:val="0"/>
        <w:spacing w:after="0" w:line="240" w:lineRule="auto"/>
        <w:rPr>
          <w:rFonts w:cs="Times New Roman"/>
          <w:b/>
          <w:color w:val="FF0000"/>
          <w:sz w:val="28"/>
          <w:szCs w:val="28"/>
        </w:rPr>
      </w:pPr>
      <w:r w:rsidRPr="00196826">
        <w:rPr>
          <w:rFonts w:cs="Calibri Bold Italic"/>
          <w:b/>
          <w:color w:val="FF0000"/>
          <w:sz w:val="28"/>
          <w:szCs w:val="28"/>
        </w:rPr>
        <w:t xml:space="preserve">Scott Sinclair, </w:t>
      </w:r>
      <w:r w:rsidRPr="00196826">
        <w:rPr>
          <w:rFonts w:cs="Times New Roman"/>
          <w:b/>
          <w:color w:val="FF0000"/>
          <w:sz w:val="28"/>
          <w:szCs w:val="28"/>
        </w:rPr>
        <w:t>senior research fellow with the Canadian Centre for Policy Alternatives</w:t>
      </w:r>
      <w:r>
        <w:rPr>
          <w:rFonts w:cs="Times New Roman"/>
          <w:b/>
          <w:color w:val="FF0000"/>
          <w:sz w:val="28"/>
          <w:szCs w:val="28"/>
        </w:rPr>
        <w:t xml:space="preserve"> (Not in NZ)</w:t>
      </w:r>
    </w:p>
    <w:p w14:paraId="73DE98CA" w14:textId="77777777" w:rsidR="00E75140" w:rsidRPr="001022B6" w:rsidRDefault="00E75140" w:rsidP="00E75140">
      <w:pPr>
        <w:widowControl w:val="0"/>
        <w:autoSpaceDE w:val="0"/>
        <w:autoSpaceDN w:val="0"/>
        <w:adjustRightInd w:val="0"/>
        <w:spacing w:after="0" w:line="240" w:lineRule="auto"/>
        <w:rPr>
          <w:rFonts w:ascii="Times New Roman" w:hAnsi="Times New Roman" w:cs="Times New Roman"/>
        </w:rPr>
      </w:pPr>
    </w:p>
    <w:p w14:paraId="3D9861A3" w14:textId="77777777" w:rsidR="00E75140" w:rsidRDefault="00E75140" w:rsidP="00E75140">
      <w:pPr>
        <w:widowControl w:val="0"/>
        <w:autoSpaceDE w:val="0"/>
        <w:autoSpaceDN w:val="0"/>
        <w:adjustRightInd w:val="0"/>
        <w:spacing w:after="0" w:line="240" w:lineRule="auto"/>
        <w:jc w:val="both"/>
        <w:rPr>
          <w:rFonts w:cs="Times New Roman"/>
        </w:rPr>
      </w:pPr>
      <w:r w:rsidRPr="007F311F">
        <w:rPr>
          <w:rFonts w:cs="Times New Roman"/>
        </w:rPr>
        <w:t xml:space="preserve"> </w:t>
      </w:r>
      <w:r>
        <w:rPr>
          <w:rFonts w:cs="Times New Roman"/>
        </w:rPr>
        <w:t xml:space="preserve">Scott Sinclair </w:t>
      </w:r>
      <w:r w:rsidRPr="007F311F">
        <w:rPr>
          <w:rFonts w:cs="Times New Roman"/>
        </w:rPr>
        <w:t>directs the Trade and Investment Research Project</w:t>
      </w:r>
      <w:r>
        <w:rPr>
          <w:rFonts w:cs="Times New Roman"/>
        </w:rPr>
        <w:t xml:space="preserve"> at the Canadian Centre for Policy Alternatives</w:t>
      </w:r>
      <w:r w:rsidRPr="007F311F">
        <w:rPr>
          <w:rFonts w:cs="Times New Roman"/>
        </w:rPr>
        <w:t xml:space="preserve">. Scott has written numerous books, chapters, and papers including </w:t>
      </w:r>
      <w:r w:rsidRPr="007F311F">
        <w:rPr>
          <w:rFonts w:cs="Times New Roman"/>
          <w:i/>
          <w:iCs/>
        </w:rPr>
        <w:t>Bad Medicine: Trade Treaties, Privatization and Health Care Reform in Canada</w:t>
      </w:r>
      <w:r w:rsidRPr="007F311F">
        <w:rPr>
          <w:rFonts w:cs="Times New Roman"/>
        </w:rPr>
        <w:t xml:space="preserve"> (with Jim </w:t>
      </w:r>
      <w:proofErr w:type="spellStart"/>
      <w:r w:rsidRPr="007F311F">
        <w:rPr>
          <w:rFonts w:cs="Times New Roman"/>
        </w:rPr>
        <w:t>Grieshaber</w:t>
      </w:r>
      <w:proofErr w:type="spellEnd"/>
      <w:r w:rsidRPr="007F311F">
        <w:rPr>
          <w:rFonts w:cs="Times New Roman"/>
        </w:rPr>
        <w:t xml:space="preserve">-Otto); </w:t>
      </w:r>
      <w:r w:rsidRPr="007F311F">
        <w:rPr>
          <w:rFonts w:cs="Times New Roman"/>
          <w:i/>
          <w:iCs/>
        </w:rPr>
        <w:t>Facing the Facts: A Guide to the GATS Debate</w:t>
      </w:r>
      <w:r w:rsidRPr="007F311F">
        <w:rPr>
          <w:rFonts w:cs="Times New Roman"/>
        </w:rPr>
        <w:t xml:space="preserve"> (with Jim </w:t>
      </w:r>
      <w:proofErr w:type="spellStart"/>
      <w:r w:rsidRPr="007F311F">
        <w:rPr>
          <w:rFonts w:cs="Times New Roman"/>
        </w:rPr>
        <w:t>Grieshaber</w:t>
      </w:r>
      <w:proofErr w:type="spellEnd"/>
      <w:r w:rsidRPr="007F311F">
        <w:rPr>
          <w:rFonts w:cs="Times New Roman"/>
        </w:rPr>
        <w:t xml:space="preserve">-Otto); and </w:t>
      </w:r>
      <w:r w:rsidRPr="007F311F">
        <w:rPr>
          <w:rFonts w:cs="Times New Roman"/>
          <w:i/>
          <w:iCs/>
        </w:rPr>
        <w:t>Putting Health First: Canadian Health Care Reform</w:t>
      </w:r>
      <w:r w:rsidRPr="007F311F">
        <w:rPr>
          <w:rFonts w:cs="Times New Roman"/>
        </w:rPr>
        <w:t xml:space="preserve">, </w:t>
      </w:r>
      <w:r w:rsidRPr="007F311F">
        <w:rPr>
          <w:rFonts w:cs="Times New Roman"/>
          <w:i/>
          <w:iCs/>
        </w:rPr>
        <w:t>Trade Treaties and Foreign Policy</w:t>
      </w:r>
      <w:r w:rsidRPr="007F311F">
        <w:rPr>
          <w:rFonts w:cs="Times New Roman"/>
        </w:rPr>
        <w:t xml:space="preserve"> (with Matthew Sanger), a background study prepared for the </w:t>
      </w:r>
      <w:proofErr w:type="spellStart"/>
      <w:r w:rsidRPr="007F311F">
        <w:rPr>
          <w:rFonts w:cs="Times New Roman"/>
        </w:rPr>
        <w:t>Romanow</w:t>
      </w:r>
      <w:proofErr w:type="spellEnd"/>
      <w:r w:rsidRPr="007F311F">
        <w:rPr>
          <w:rFonts w:cs="Times New Roman"/>
        </w:rPr>
        <w:t xml:space="preserve"> Commission on the Future of Health Care in Canada.  Prior to joining CCPA, Scott was a senior trade policy advisor with the Government of British Columbia. </w:t>
      </w:r>
    </w:p>
    <w:p w14:paraId="19E6858E" w14:textId="77777777" w:rsidR="00E75140" w:rsidRDefault="00E75140" w:rsidP="00D87980">
      <w:pPr>
        <w:widowControl w:val="0"/>
        <w:autoSpaceDE w:val="0"/>
        <w:autoSpaceDN w:val="0"/>
        <w:adjustRightInd w:val="0"/>
        <w:spacing w:after="0" w:line="240" w:lineRule="auto"/>
        <w:outlineLvl w:val="0"/>
        <w:rPr>
          <w:rFonts w:cs="Times New Roman"/>
          <w:b/>
          <w:color w:val="FF0000"/>
          <w:sz w:val="28"/>
          <w:szCs w:val="28"/>
        </w:rPr>
      </w:pPr>
    </w:p>
    <w:p w14:paraId="77A2D525" w14:textId="65AF9C90" w:rsidR="00B81E51" w:rsidRPr="00D87980" w:rsidRDefault="00B81E51" w:rsidP="00D87980">
      <w:pPr>
        <w:widowControl w:val="0"/>
        <w:autoSpaceDE w:val="0"/>
        <w:autoSpaceDN w:val="0"/>
        <w:adjustRightInd w:val="0"/>
        <w:spacing w:after="0" w:line="240" w:lineRule="auto"/>
        <w:outlineLvl w:val="0"/>
        <w:rPr>
          <w:rFonts w:cs="Times New Roman"/>
          <w:b/>
          <w:color w:val="FF0000"/>
          <w:sz w:val="28"/>
          <w:szCs w:val="28"/>
        </w:rPr>
      </w:pPr>
      <w:proofErr w:type="spellStart"/>
      <w:r w:rsidRPr="00D87980">
        <w:rPr>
          <w:rFonts w:cs="Times New Roman"/>
          <w:b/>
          <w:color w:val="FF0000"/>
          <w:sz w:val="28"/>
          <w:szCs w:val="28"/>
        </w:rPr>
        <w:t>Sanya</w:t>
      </w:r>
      <w:proofErr w:type="spellEnd"/>
      <w:r w:rsidRPr="00D87980">
        <w:rPr>
          <w:rFonts w:cs="Times New Roman"/>
          <w:b/>
          <w:color w:val="FF0000"/>
          <w:sz w:val="28"/>
          <w:szCs w:val="28"/>
        </w:rPr>
        <w:t xml:space="preserve"> Reid Smith</w:t>
      </w:r>
      <w:r w:rsidR="004A3EA3">
        <w:rPr>
          <w:rFonts w:cs="Times New Roman"/>
          <w:b/>
          <w:color w:val="FF0000"/>
          <w:sz w:val="28"/>
          <w:szCs w:val="28"/>
        </w:rPr>
        <w:t>,</w:t>
      </w:r>
      <w:r w:rsidRPr="00D87980">
        <w:rPr>
          <w:rFonts w:cs="Times New Roman"/>
          <w:b/>
          <w:color w:val="FF0000"/>
          <w:sz w:val="28"/>
          <w:szCs w:val="28"/>
        </w:rPr>
        <w:t xml:space="preserve"> Senior Researcher and Legal Advisor to Third World Network</w:t>
      </w:r>
    </w:p>
    <w:p w14:paraId="05E6B2C0" w14:textId="21834B66" w:rsidR="006D3E5B" w:rsidRDefault="006D3E5B" w:rsidP="00B81E51">
      <w:pPr>
        <w:widowControl w:val="0"/>
        <w:autoSpaceDE w:val="0"/>
        <w:autoSpaceDN w:val="0"/>
        <w:adjustRightInd w:val="0"/>
        <w:spacing w:after="0"/>
        <w:rPr>
          <w:rFonts w:cs="Times New Roman"/>
          <w:szCs w:val="24"/>
        </w:rPr>
      </w:pPr>
    </w:p>
    <w:p w14:paraId="41061A0D" w14:textId="77777777" w:rsidR="00B81E51" w:rsidRPr="00776FD3" w:rsidRDefault="00B81E51" w:rsidP="00B81E51">
      <w:pPr>
        <w:widowControl w:val="0"/>
        <w:autoSpaceDE w:val="0"/>
        <w:autoSpaceDN w:val="0"/>
        <w:adjustRightInd w:val="0"/>
        <w:spacing w:after="0" w:line="240" w:lineRule="auto"/>
        <w:jc w:val="both"/>
        <w:rPr>
          <w:rFonts w:cs="Times New Roman"/>
          <w:szCs w:val="24"/>
        </w:rPr>
      </w:pPr>
      <w:r>
        <w:rPr>
          <w:rFonts w:cs="Times New Roman"/>
          <w:szCs w:val="24"/>
        </w:rPr>
        <w:t xml:space="preserve">A qualified scientist, lawyer and economist, </w:t>
      </w:r>
      <w:proofErr w:type="spellStart"/>
      <w:r>
        <w:rPr>
          <w:rFonts w:cs="Times New Roman"/>
          <w:szCs w:val="24"/>
        </w:rPr>
        <w:t>Sanya</w:t>
      </w:r>
      <w:proofErr w:type="spellEnd"/>
      <w:r>
        <w:rPr>
          <w:rFonts w:cs="Times New Roman"/>
          <w:szCs w:val="24"/>
        </w:rPr>
        <w:t xml:space="preserve"> is the Geneva-based analyst and advocate for Third World Network, </w:t>
      </w:r>
      <w:r w:rsidRPr="00776FD3">
        <w:rPr>
          <w:rFonts w:cs="Times New Roman"/>
          <w:szCs w:val="24"/>
        </w:rPr>
        <w:t>an international coalition specializing in development issues and North South affairs that was formed in 1984 in Penang, Malaysia. She has traveled</w:t>
      </w:r>
      <w:r>
        <w:rPr>
          <w:rFonts w:cs="Times New Roman"/>
          <w:szCs w:val="24"/>
        </w:rPr>
        <w:t xml:space="preserve"> </w:t>
      </w:r>
      <w:r w:rsidRPr="00776FD3">
        <w:rPr>
          <w:rFonts w:cs="Times New Roman"/>
          <w:szCs w:val="24"/>
        </w:rPr>
        <w:t>the world in tireless advocacy for poor people in developing nations, on topics</w:t>
      </w:r>
      <w:r>
        <w:rPr>
          <w:rFonts w:cs="Times New Roman"/>
          <w:szCs w:val="24"/>
        </w:rPr>
        <w:t xml:space="preserve"> </w:t>
      </w:r>
      <w:r w:rsidRPr="00776FD3">
        <w:rPr>
          <w:rFonts w:cs="Times New Roman"/>
          <w:szCs w:val="24"/>
        </w:rPr>
        <w:t xml:space="preserve">including access to medicines, </w:t>
      </w:r>
      <w:proofErr w:type="spellStart"/>
      <w:r w:rsidRPr="00776FD3">
        <w:rPr>
          <w:rFonts w:cs="Times New Roman"/>
          <w:szCs w:val="24"/>
        </w:rPr>
        <w:t>women</w:t>
      </w:r>
      <w:r w:rsidRPr="00776FD3">
        <w:rPr>
          <w:rFonts w:cs="Times New Roman"/>
          <w:b/>
          <w:bCs/>
          <w:szCs w:val="24"/>
        </w:rPr>
        <w:t>ʼ</w:t>
      </w:r>
      <w:r w:rsidRPr="00776FD3">
        <w:rPr>
          <w:rFonts w:cs="Times New Roman"/>
          <w:szCs w:val="24"/>
        </w:rPr>
        <w:t>s</w:t>
      </w:r>
      <w:proofErr w:type="spellEnd"/>
      <w:r w:rsidRPr="00776FD3">
        <w:rPr>
          <w:rFonts w:cs="Times New Roman"/>
          <w:szCs w:val="24"/>
        </w:rPr>
        <w:t xml:space="preserve"> rights and environmental sustainability.</w:t>
      </w:r>
    </w:p>
    <w:p w14:paraId="3D51E546" w14:textId="77777777" w:rsidR="00776FD3" w:rsidRDefault="00776FD3" w:rsidP="00776FD3">
      <w:pPr>
        <w:widowControl w:val="0"/>
        <w:autoSpaceDE w:val="0"/>
        <w:autoSpaceDN w:val="0"/>
        <w:adjustRightInd w:val="0"/>
        <w:spacing w:after="0"/>
        <w:jc w:val="both"/>
        <w:rPr>
          <w:b/>
        </w:rPr>
      </w:pPr>
    </w:p>
    <w:p w14:paraId="76DF5CA1" w14:textId="5383EFE6" w:rsidR="000E3EE4" w:rsidRPr="003555B8" w:rsidRDefault="00B8357F" w:rsidP="003555B8">
      <w:pPr>
        <w:spacing w:after="0" w:line="240" w:lineRule="auto"/>
        <w:outlineLvl w:val="0"/>
        <w:rPr>
          <w:b/>
          <w:color w:val="FF0000"/>
          <w:sz w:val="28"/>
          <w:szCs w:val="28"/>
        </w:rPr>
      </w:pPr>
      <w:proofErr w:type="spellStart"/>
      <w:r w:rsidRPr="00D87980">
        <w:rPr>
          <w:b/>
          <w:color w:val="FF0000"/>
          <w:sz w:val="28"/>
          <w:szCs w:val="28"/>
        </w:rPr>
        <w:t>Maira</w:t>
      </w:r>
      <w:proofErr w:type="spellEnd"/>
      <w:r w:rsidRPr="00D87980">
        <w:rPr>
          <w:b/>
          <w:color w:val="FF0000"/>
          <w:sz w:val="28"/>
          <w:szCs w:val="28"/>
        </w:rPr>
        <w:t xml:space="preserve"> Sutton, International Intellectual Property Coordinator, Electronic Frontier Foundation</w:t>
      </w:r>
    </w:p>
    <w:p w14:paraId="52A3BB12" w14:textId="77777777" w:rsidR="000E3EE4" w:rsidRDefault="000E3EE4" w:rsidP="00B8357F">
      <w:pPr>
        <w:widowControl w:val="0"/>
        <w:autoSpaceDE w:val="0"/>
        <w:autoSpaceDN w:val="0"/>
        <w:adjustRightInd w:val="0"/>
        <w:spacing w:after="0" w:line="240" w:lineRule="auto"/>
        <w:jc w:val="both"/>
        <w:rPr>
          <w:rFonts w:ascii="Calibri" w:hAnsi="Calibri"/>
          <w:color w:val="000000"/>
        </w:rPr>
      </w:pPr>
    </w:p>
    <w:p w14:paraId="1058803D" w14:textId="77777777" w:rsidR="00B8357F" w:rsidRDefault="00B8357F" w:rsidP="00B8357F">
      <w:pPr>
        <w:widowControl w:val="0"/>
        <w:autoSpaceDE w:val="0"/>
        <w:autoSpaceDN w:val="0"/>
        <w:adjustRightInd w:val="0"/>
        <w:spacing w:after="0" w:line="240" w:lineRule="auto"/>
        <w:jc w:val="both"/>
        <w:rPr>
          <w:rFonts w:ascii="Calibri" w:hAnsi="Calibri"/>
          <w:color w:val="000000"/>
        </w:rPr>
      </w:pPr>
      <w:proofErr w:type="spellStart"/>
      <w:r w:rsidRPr="0009083E">
        <w:rPr>
          <w:rFonts w:ascii="Calibri" w:hAnsi="Calibri"/>
          <w:color w:val="000000"/>
        </w:rPr>
        <w:t>Maira</w:t>
      </w:r>
      <w:proofErr w:type="spellEnd"/>
      <w:r w:rsidRPr="0009083E">
        <w:rPr>
          <w:rFonts w:ascii="Calibri" w:hAnsi="Calibri"/>
          <w:color w:val="000000"/>
        </w:rPr>
        <w:t xml:space="preserve"> works with EFF's International Team blogging, developing campaigns, and monitoring emerging trends and developments in international intellectual property and innovation policies. Specifically, she heads EFF's Global Chokepoints project, monitoring international copyright policies effecting free speech online, as well as spearheading activism around the Trans-Pacific Partnership agreement (TPP), and the Anti-Counterfeiting Trade Agreement (ACTA).</w:t>
      </w:r>
    </w:p>
    <w:p w14:paraId="2E3C620D" w14:textId="77777777" w:rsidR="00B8357F" w:rsidRPr="001847EE" w:rsidRDefault="00B8357F" w:rsidP="00B8357F">
      <w:pPr>
        <w:widowControl w:val="0"/>
        <w:autoSpaceDE w:val="0"/>
        <w:autoSpaceDN w:val="0"/>
        <w:adjustRightInd w:val="0"/>
        <w:spacing w:after="0" w:line="240" w:lineRule="auto"/>
        <w:jc w:val="both"/>
        <w:rPr>
          <w:rFonts w:ascii="Calibri" w:hAnsi="Calibri"/>
          <w:color w:val="000000"/>
        </w:rPr>
      </w:pPr>
    </w:p>
    <w:p w14:paraId="5D8A67E9" w14:textId="77777777" w:rsidR="00B8357F" w:rsidRDefault="00B8357F" w:rsidP="00B8357F">
      <w:pPr>
        <w:widowControl w:val="0"/>
        <w:autoSpaceDE w:val="0"/>
        <w:autoSpaceDN w:val="0"/>
        <w:adjustRightInd w:val="0"/>
        <w:spacing w:after="0" w:line="240" w:lineRule="auto"/>
        <w:jc w:val="both"/>
        <w:rPr>
          <w:b/>
        </w:rPr>
      </w:pPr>
      <w:r w:rsidRPr="001847EE">
        <w:rPr>
          <w:rFonts w:ascii="Calibri" w:hAnsi="Calibri"/>
          <w:color w:val="000000"/>
        </w:rPr>
        <w:t xml:space="preserve">She earned her BA at UC Santa Cruz in Politics and Global Information and Social Enterprise Studies. At UCSC, she was a Fellow and Coordinator for the Global Information Internship Program (GIIP: giip.org), an ICT4D program that trains undergraduate students to become enterprising IT-literate activists for social justice. </w:t>
      </w:r>
      <w:proofErr w:type="spellStart"/>
      <w:r w:rsidRPr="001847EE">
        <w:rPr>
          <w:rFonts w:ascii="Calibri" w:hAnsi="Calibri"/>
          <w:color w:val="000000"/>
        </w:rPr>
        <w:t>Maira</w:t>
      </w:r>
      <w:proofErr w:type="spellEnd"/>
      <w:r w:rsidRPr="001847EE">
        <w:rPr>
          <w:rFonts w:ascii="Calibri" w:hAnsi="Calibri"/>
          <w:color w:val="000000"/>
        </w:rPr>
        <w:t xml:space="preserve"> implemented an internship as a Legal Research and Tech internship with a Muslim women's rights organization in Kuala Lumpur, Malaysia called Sisters in Islam.</w:t>
      </w:r>
    </w:p>
    <w:p w14:paraId="06F2911C" w14:textId="77777777" w:rsidR="00A70FA2" w:rsidRPr="00776FD3" w:rsidRDefault="00A70FA2" w:rsidP="00776FD3">
      <w:pPr>
        <w:widowControl w:val="0"/>
        <w:autoSpaceDE w:val="0"/>
        <w:autoSpaceDN w:val="0"/>
        <w:adjustRightInd w:val="0"/>
        <w:spacing w:after="0"/>
        <w:jc w:val="both"/>
        <w:rPr>
          <w:b/>
        </w:rPr>
      </w:pPr>
    </w:p>
    <w:p w14:paraId="69415C1B" w14:textId="0D968476" w:rsidR="00A1721B" w:rsidRPr="00E34E18" w:rsidRDefault="00A1721B" w:rsidP="00E34E18">
      <w:pPr>
        <w:widowControl w:val="0"/>
        <w:autoSpaceDE w:val="0"/>
        <w:autoSpaceDN w:val="0"/>
        <w:adjustRightInd w:val="0"/>
        <w:spacing w:line="240" w:lineRule="auto"/>
        <w:jc w:val="both"/>
        <w:outlineLvl w:val="0"/>
        <w:rPr>
          <w:b/>
          <w:color w:val="FF0000"/>
          <w:sz w:val="28"/>
          <w:szCs w:val="28"/>
        </w:rPr>
      </w:pPr>
      <w:r w:rsidRPr="00E34E18">
        <w:rPr>
          <w:b/>
          <w:color w:val="FF0000"/>
          <w:sz w:val="28"/>
          <w:szCs w:val="28"/>
        </w:rPr>
        <w:t xml:space="preserve">Deborah K. </w:t>
      </w:r>
      <w:proofErr w:type="spellStart"/>
      <w:r w:rsidRPr="00E34E18">
        <w:rPr>
          <w:b/>
          <w:color w:val="FF0000"/>
          <w:sz w:val="28"/>
          <w:szCs w:val="28"/>
        </w:rPr>
        <w:t>Sy</w:t>
      </w:r>
      <w:proofErr w:type="spellEnd"/>
      <w:r w:rsidRPr="00E34E18">
        <w:rPr>
          <w:b/>
          <w:color w:val="FF0000"/>
          <w:sz w:val="28"/>
          <w:szCs w:val="28"/>
        </w:rPr>
        <w:t>, LL.B., LL.M. International Liaison Director and Senior Policy Adviser of Health Justice</w:t>
      </w:r>
    </w:p>
    <w:p w14:paraId="7CDFEF53" w14:textId="74D99444" w:rsidR="00A1721B" w:rsidRPr="00D7329D" w:rsidRDefault="00A1721B" w:rsidP="00367856">
      <w:pPr>
        <w:widowControl w:val="0"/>
        <w:autoSpaceDE w:val="0"/>
        <w:autoSpaceDN w:val="0"/>
        <w:adjustRightInd w:val="0"/>
        <w:spacing w:line="240" w:lineRule="auto"/>
        <w:jc w:val="both"/>
      </w:pPr>
      <w:r>
        <w:t>Debbie is a legal consultant in global health and international economic law. She works with</w:t>
      </w:r>
      <w:r w:rsidRPr="00861B2E">
        <w:t xml:space="preserve"> </w:t>
      </w:r>
      <w:r w:rsidRPr="00D7329D">
        <w:t xml:space="preserve">Health Justice, a non-profit organization </w:t>
      </w:r>
      <w:r>
        <w:t>she established to provide</w:t>
      </w:r>
      <w:r w:rsidRPr="00D7329D">
        <w:t xml:space="preserve"> legal advice to public officials on</w:t>
      </w:r>
      <w:r>
        <w:t xml:space="preserve"> various aspects of public health</w:t>
      </w:r>
      <w:r w:rsidRPr="00D7329D">
        <w:t>. She also serves as an adjunct professor of law at the Harrison Institute</w:t>
      </w:r>
      <w:r>
        <w:t xml:space="preserve"> of</w:t>
      </w:r>
      <w:r w:rsidRPr="00D7329D">
        <w:t xml:space="preserve"> the Georgetown University Law Center and legal advisor to Southeast Asia Tobacco Control Alliance (SEATCA) on</w:t>
      </w:r>
      <w:r>
        <w:t xml:space="preserve"> tobacco control,</w:t>
      </w:r>
      <w:r w:rsidRPr="00D7329D">
        <w:t xml:space="preserve"> international trade</w:t>
      </w:r>
      <w:r>
        <w:t>,</w:t>
      </w:r>
      <w:r w:rsidRPr="00D7329D">
        <w:t xml:space="preserve"> and legal training. She is a recipient of the Johns Hopkins Bloomberg School of Public Health Alumni Award for Excellence in Tobacco Control Advocacy. </w:t>
      </w:r>
    </w:p>
    <w:p w14:paraId="48F2581B" w14:textId="142ADA21" w:rsidR="00932B6C" w:rsidRDefault="00A1721B" w:rsidP="00932B6C">
      <w:pPr>
        <w:widowControl w:val="0"/>
        <w:autoSpaceDE w:val="0"/>
        <w:autoSpaceDN w:val="0"/>
        <w:adjustRightInd w:val="0"/>
        <w:spacing w:line="240" w:lineRule="auto"/>
        <w:jc w:val="both"/>
      </w:pPr>
      <w:r w:rsidRPr="00D7329D">
        <w:t xml:space="preserve">She graduated with distinction from Georgetown University Law Center with a Masters of Law in Global Health and Certificate of WTO Studies.  She earned both her law degree (dean’s medal) and degree business economics (cum laude) at the University of the </w:t>
      </w:r>
      <w:r w:rsidRPr="00A1721B">
        <w:t>Philippines where she had also been engaged to develop Mandatory Continuing Legal Education (MCLE) programs. She is also a lecturer of MCLE courses on substantive, procedural, and international law relating to tobacco control.</w:t>
      </w:r>
    </w:p>
    <w:p w14:paraId="398F9530" w14:textId="7129D309" w:rsidR="00E75140" w:rsidRPr="007F311F" w:rsidRDefault="00E75140" w:rsidP="00E75140">
      <w:pPr>
        <w:widowControl w:val="0"/>
        <w:autoSpaceDE w:val="0"/>
        <w:autoSpaceDN w:val="0"/>
        <w:adjustRightInd w:val="0"/>
        <w:spacing w:after="0" w:line="240" w:lineRule="auto"/>
        <w:rPr>
          <w:rFonts w:cs="Calibri Bold Italic"/>
          <w:b/>
          <w:color w:val="FF0000"/>
          <w:sz w:val="28"/>
          <w:szCs w:val="28"/>
        </w:rPr>
      </w:pPr>
      <w:r w:rsidRPr="007F311F">
        <w:rPr>
          <w:rFonts w:cs="Calibri Bold Italic"/>
          <w:b/>
          <w:color w:val="FF0000"/>
          <w:sz w:val="28"/>
          <w:szCs w:val="28"/>
        </w:rPr>
        <w:t xml:space="preserve">Stuart </w:t>
      </w:r>
      <w:proofErr w:type="spellStart"/>
      <w:r w:rsidRPr="007F311F">
        <w:rPr>
          <w:rFonts w:cs="Calibri Bold Italic"/>
          <w:b/>
          <w:color w:val="FF0000"/>
          <w:sz w:val="28"/>
          <w:szCs w:val="28"/>
        </w:rPr>
        <w:t>Trew</w:t>
      </w:r>
      <w:proofErr w:type="spellEnd"/>
      <w:r w:rsidRPr="007F311F">
        <w:rPr>
          <w:rFonts w:cs="Calibri Bold Italic"/>
          <w:b/>
          <w:color w:val="FF0000"/>
          <w:sz w:val="28"/>
          <w:szCs w:val="28"/>
        </w:rPr>
        <w:t>, Trade Researcher, Council of Canadians</w:t>
      </w:r>
      <w:r w:rsidR="007B5AE0">
        <w:rPr>
          <w:rFonts w:cs="Calibri Bold Italic"/>
          <w:b/>
          <w:color w:val="FF0000"/>
          <w:sz w:val="28"/>
          <w:szCs w:val="28"/>
        </w:rPr>
        <w:t xml:space="preserve"> (Not in NZ)</w:t>
      </w:r>
    </w:p>
    <w:p w14:paraId="545B1905" w14:textId="77777777" w:rsidR="00E75140" w:rsidRDefault="00E75140" w:rsidP="00E75140">
      <w:pPr>
        <w:widowControl w:val="0"/>
        <w:autoSpaceDE w:val="0"/>
        <w:autoSpaceDN w:val="0"/>
        <w:adjustRightInd w:val="0"/>
        <w:spacing w:after="0" w:line="240" w:lineRule="auto"/>
      </w:pPr>
    </w:p>
    <w:p w14:paraId="3ED2D704" w14:textId="01C2237D" w:rsidR="00E75140" w:rsidRDefault="00E75140" w:rsidP="007B5AE0">
      <w:pPr>
        <w:widowControl w:val="0"/>
        <w:autoSpaceDE w:val="0"/>
        <w:autoSpaceDN w:val="0"/>
        <w:adjustRightInd w:val="0"/>
        <w:spacing w:after="0" w:line="240" w:lineRule="auto"/>
        <w:rPr>
          <w:rFonts w:cs="Calibri Bold Italic"/>
        </w:rPr>
      </w:pPr>
      <w:r w:rsidRPr="00DE4E87">
        <w:rPr>
          <w:rFonts w:cs="Calibri Bold Italic"/>
        </w:rPr>
        <w:t xml:space="preserve">Stuart </w:t>
      </w:r>
      <w:proofErr w:type="spellStart"/>
      <w:r w:rsidRPr="00DE4E87">
        <w:rPr>
          <w:rFonts w:cs="Calibri Bold Italic"/>
        </w:rPr>
        <w:t>Trew</w:t>
      </w:r>
      <w:proofErr w:type="spellEnd"/>
      <w:r w:rsidRPr="00DE4E87">
        <w:rPr>
          <w:rFonts w:cs="Calibri Bold Italic"/>
        </w:rPr>
        <w:t xml:space="preserve"> has been a trade researcher and campaigner with the Council of Canadians for the past six years. The Council is Canada's largest citizens' advocacy organization with tens of thousands of members and a network of more than 60 volunteer local chapters across the country. </w:t>
      </w:r>
    </w:p>
    <w:p w14:paraId="0FD81EFF" w14:textId="77777777" w:rsidR="007B5AE0" w:rsidRPr="007B5AE0" w:rsidRDefault="007B5AE0" w:rsidP="007B5AE0">
      <w:pPr>
        <w:widowControl w:val="0"/>
        <w:autoSpaceDE w:val="0"/>
        <w:autoSpaceDN w:val="0"/>
        <w:adjustRightInd w:val="0"/>
        <w:spacing w:after="0" w:line="240" w:lineRule="auto"/>
        <w:rPr>
          <w:rFonts w:cs="Calibri Bold Italic"/>
        </w:rPr>
      </w:pPr>
    </w:p>
    <w:p w14:paraId="0F7734BC" w14:textId="54E8599C" w:rsidR="0080064D" w:rsidRPr="003555B8" w:rsidRDefault="0080064D" w:rsidP="003555B8">
      <w:pPr>
        <w:outlineLvl w:val="0"/>
      </w:pPr>
      <w:r w:rsidRPr="00932B6C">
        <w:rPr>
          <w:rFonts w:cs="Times"/>
          <w:b/>
          <w:bCs/>
          <w:color w:val="FF0000"/>
          <w:sz w:val="28"/>
          <w:szCs w:val="28"/>
        </w:rPr>
        <w:t>Lori Wallach, Director, Public Citizen’s Global Trade Watch</w:t>
      </w:r>
      <w:r w:rsidRPr="00471725">
        <w:rPr>
          <w:rFonts w:ascii="Arial" w:hAnsi="Arial" w:cs="Arial"/>
          <w:color w:val="000000"/>
          <w:sz w:val="15"/>
          <w:szCs w:val="15"/>
        </w:rPr>
        <w:t xml:space="preserve"> </w:t>
      </w:r>
    </w:p>
    <w:p w14:paraId="6B2EBDED" w14:textId="016420CF" w:rsidR="0080064D" w:rsidRDefault="0080064D" w:rsidP="0080064D">
      <w:pPr>
        <w:widowControl w:val="0"/>
        <w:autoSpaceDE w:val="0"/>
        <w:autoSpaceDN w:val="0"/>
        <w:adjustRightInd w:val="0"/>
        <w:spacing w:line="240" w:lineRule="auto"/>
        <w:jc w:val="both"/>
        <w:rPr>
          <w:rFonts w:cs="Times"/>
        </w:rPr>
      </w:pPr>
      <w:r w:rsidRPr="00471725">
        <w:rPr>
          <w:rFonts w:cs="Arial"/>
          <w:color w:val="000000"/>
        </w:rPr>
        <w:t xml:space="preserve">A Harvard-trained lawyer, </w:t>
      </w:r>
      <w:r w:rsidR="00E75140">
        <w:rPr>
          <w:rFonts w:cs="Times"/>
        </w:rPr>
        <w:t>Lori</w:t>
      </w:r>
      <w:r w:rsidRPr="00471725">
        <w:rPr>
          <w:rFonts w:cs="Times"/>
        </w:rPr>
        <w:t xml:space="preserve"> Wallach has promoted the public interest regarding globalization and international commercial</w:t>
      </w:r>
      <w:r w:rsidRPr="00471725">
        <w:t xml:space="preserve"> </w:t>
      </w:r>
      <w:r w:rsidRPr="00471725">
        <w:rPr>
          <w:rFonts w:cs="Times"/>
        </w:rPr>
        <w:t>agreements in every forum: Congress and foreign parliaments, the courts, government agencies, and the</w:t>
      </w:r>
      <w:r w:rsidRPr="00471725">
        <w:t xml:space="preserve"> </w:t>
      </w:r>
      <w:r w:rsidRPr="00471725">
        <w:rPr>
          <w:rFonts w:cs="Times"/>
        </w:rPr>
        <w:t>media</w:t>
      </w:r>
      <w:r>
        <w:rPr>
          <w:rFonts w:cs="Times"/>
        </w:rPr>
        <w:t>.</w:t>
      </w:r>
      <w:r w:rsidRPr="00471725">
        <w:rPr>
          <w:rFonts w:cs="Times"/>
        </w:rPr>
        <w:t xml:space="preserve"> Described as “Ralph Nader with a sense of humor” in a </w:t>
      </w:r>
      <w:r w:rsidRPr="003A01F5">
        <w:rPr>
          <w:rFonts w:cs="Times"/>
        </w:rPr>
        <w:t>Wall Street Journal</w:t>
      </w:r>
      <w:r w:rsidRPr="00471725">
        <w:rPr>
          <w:rFonts w:cs="Times"/>
        </w:rPr>
        <w:t xml:space="preserve"> profile and dubbed</w:t>
      </w:r>
      <w:r w:rsidRPr="00471725">
        <w:t xml:space="preserve"> </w:t>
      </w:r>
      <w:r w:rsidRPr="00471725">
        <w:rPr>
          <w:rFonts w:cs="Times"/>
        </w:rPr>
        <w:t xml:space="preserve">"the Trade Debate's Guerrilla Warrior" in a </w:t>
      </w:r>
      <w:r w:rsidRPr="003A01F5">
        <w:rPr>
          <w:rFonts w:cs="Times"/>
        </w:rPr>
        <w:t>National Journal</w:t>
      </w:r>
      <w:r w:rsidRPr="00471725">
        <w:rPr>
          <w:rFonts w:cs="Times"/>
        </w:rPr>
        <w:t xml:space="preserve"> profile, </w:t>
      </w:r>
      <w:r>
        <w:rPr>
          <w:rFonts w:cs="Times"/>
        </w:rPr>
        <w:t xml:space="preserve">for twenty years Wallach has played a prominent role in the United States and internationally in the roiling debate over the terms of globalization. She has </w:t>
      </w:r>
      <w:r w:rsidRPr="00471725">
        <w:rPr>
          <w:rFonts w:cs="Times"/>
        </w:rPr>
        <w:t>testified on</w:t>
      </w:r>
      <w:r w:rsidRPr="000E72A8">
        <w:rPr>
          <w:rFonts w:cs="Times"/>
        </w:rPr>
        <w:t xml:space="preserve"> NAFTA,</w:t>
      </w:r>
      <w:r w:rsidRPr="000E72A8">
        <w:t xml:space="preserve"> </w:t>
      </w:r>
      <w:r w:rsidRPr="000E72A8">
        <w:rPr>
          <w:rFonts w:cs="Times"/>
        </w:rPr>
        <w:t>WTO, and o</w:t>
      </w:r>
      <w:r>
        <w:rPr>
          <w:rFonts w:cs="Times"/>
        </w:rPr>
        <w:t>ther trade issues before 30 US</w:t>
      </w:r>
      <w:r w:rsidRPr="000E72A8">
        <w:rPr>
          <w:rFonts w:cs="Times"/>
        </w:rPr>
        <w:t xml:space="preserve"> congressional committee</w:t>
      </w:r>
      <w:r>
        <w:rPr>
          <w:rFonts w:cs="Times"/>
        </w:rPr>
        <w:t xml:space="preserve"> and</w:t>
      </w:r>
      <w:r w:rsidRPr="000E72A8">
        <w:rPr>
          <w:rFonts w:cs="Times"/>
        </w:rPr>
        <w:t xml:space="preserve"> been a trade</w:t>
      </w:r>
      <w:r w:rsidRPr="000E72A8">
        <w:t xml:space="preserve"> </w:t>
      </w:r>
      <w:r w:rsidRPr="000E72A8">
        <w:rPr>
          <w:rFonts w:cs="Times"/>
        </w:rPr>
        <w:t xml:space="preserve">commentator on CNN, ABC, </w:t>
      </w:r>
      <w:r>
        <w:rPr>
          <w:rFonts w:cs="Times"/>
        </w:rPr>
        <w:t xml:space="preserve">Fox, </w:t>
      </w:r>
      <w:r w:rsidRPr="000E72A8">
        <w:rPr>
          <w:rFonts w:cs="Times"/>
        </w:rPr>
        <w:t>CNBC, C-SPAN</w:t>
      </w:r>
      <w:proofErr w:type="gramStart"/>
      <w:r w:rsidRPr="000E72A8">
        <w:rPr>
          <w:rFonts w:cs="Times"/>
        </w:rPr>
        <w:t>,  Bloomberg</w:t>
      </w:r>
      <w:proofErr w:type="gramEnd"/>
      <w:r w:rsidRPr="000E72A8">
        <w:rPr>
          <w:rFonts w:cs="Times"/>
        </w:rPr>
        <w:t>, PBS, NPR and numerous</w:t>
      </w:r>
      <w:r w:rsidRPr="000E72A8">
        <w:t xml:space="preserve"> </w:t>
      </w:r>
      <w:r w:rsidRPr="000E72A8">
        <w:rPr>
          <w:rFonts w:cs="Times"/>
        </w:rPr>
        <w:t>foreign outlets and been published and quoted in The New York Times, The Wall Street Journal, The</w:t>
      </w:r>
      <w:r w:rsidRPr="000E72A8">
        <w:t xml:space="preserve"> </w:t>
      </w:r>
      <w:r w:rsidRPr="000E72A8">
        <w:rPr>
          <w:rFonts w:cs="Times"/>
        </w:rPr>
        <w:t>Washington Post, USA Today, the Financial Times, and more. She has contributed to numerous</w:t>
      </w:r>
      <w:r w:rsidRPr="000E72A8">
        <w:t xml:space="preserve"> </w:t>
      </w:r>
      <w:r w:rsidRPr="000E72A8">
        <w:rPr>
          <w:rFonts w:cs="Times"/>
        </w:rPr>
        <w:t>anthologies on globalization</w:t>
      </w:r>
      <w:r>
        <w:rPr>
          <w:rFonts w:cs="Times"/>
        </w:rPr>
        <w:t>. Her most recent books are</w:t>
      </w:r>
      <w:r w:rsidRPr="007B6981">
        <w:rPr>
          <w:rFonts w:cs="Arial"/>
          <w:color w:val="222222"/>
        </w:rPr>
        <w:t xml:space="preserve"> </w:t>
      </w:r>
      <w:hyperlink r:id="rId31" w:history="1">
        <w:r w:rsidRPr="007B6981">
          <w:rPr>
            <w:rStyle w:val="Hyperlink"/>
            <w:rFonts w:cs="Arial"/>
            <w:i/>
          </w:rPr>
          <w:t xml:space="preserve">The Rise and Fall of </w:t>
        </w:r>
        <w:r w:rsidRPr="007B6981">
          <w:rPr>
            <w:rStyle w:val="Emphasis"/>
            <w:rFonts w:cs="Arial"/>
            <w:b w:val="0"/>
            <w:i/>
            <w:color w:val="0000FF"/>
            <w:u w:val="single"/>
          </w:rPr>
          <w:t>Fast Track</w:t>
        </w:r>
        <w:r w:rsidRPr="007B6981">
          <w:rPr>
            <w:rStyle w:val="Hyperlink"/>
            <w:rFonts w:cs="Arial"/>
            <w:i/>
          </w:rPr>
          <w:t xml:space="preserve"> Trade Authority</w:t>
        </w:r>
        <w:r>
          <w:rPr>
            <w:rStyle w:val="Hyperlink"/>
            <w:rFonts w:cs="Arial"/>
          </w:rPr>
          <w:t xml:space="preserve"> (2011) and </w:t>
        </w:r>
      </w:hyperlink>
      <w:r w:rsidRPr="000E72A8">
        <w:rPr>
          <w:rFonts w:cs="Times"/>
          <w:i/>
          <w:iCs/>
        </w:rPr>
        <w:t xml:space="preserve">Whose Trade Organization? </w:t>
      </w:r>
      <w:proofErr w:type="gramStart"/>
      <w:r w:rsidRPr="000E72A8">
        <w:rPr>
          <w:rFonts w:cs="Times"/>
          <w:i/>
          <w:iCs/>
        </w:rPr>
        <w:t>A Comprehensive</w:t>
      </w:r>
      <w:r w:rsidRPr="000E72A8">
        <w:t xml:space="preserve"> </w:t>
      </w:r>
      <w:r w:rsidRPr="000E72A8">
        <w:rPr>
          <w:rFonts w:cs="Times"/>
          <w:i/>
          <w:iCs/>
        </w:rPr>
        <w:t xml:space="preserve">Guide </w:t>
      </w:r>
      <w:r>
        <w:rPr>
          <w:rFonts w:cs="Times"/>
          <w:i/>
          <w:iCs/>
        </w:rPr>
        <w:t>t</w:t>
      </w:r>
      <w:r w:rsidRPr="000E72A8">
        <w:rPr>
          <w:rFonts w:cs="Times"/>
          <w:i/>
          <w:iCs/>
        </w:rPr>
        <w:t>o the WTO</w:t>
      </w:r>
      <w:r>
        <w:rPr>
          <w:rFonts w:cs="Times"/>
          <w:i/>
          <w:iCs/>
        </w:rPr>
        <w:t xml:space="preserve"> </w:t>
      </w:r>
      <w:r w:rsidRPr="007B6981">
        <w:rPr>
          <w:rFonts w:cs="Times"/>
          <w:iCs/>
        </w:rPr>
        <w:t>(2004).</w:t>
      </w:r>
      <w:proofErr w:type="gramEnd"/>
      <w:r>
        <w:rPr>
          <w:rFonts w:cs="Times"/>
          <w:i/>
          <w:iCs/>
        </w:rPr>
        <w:t xml:space="preserve"> </w:t>
      </w:r>
      <w:r w:rsidRPr="000E72A8">
        <w:rPr>
          <w:rFonts w:cs="Times"/>
        </w:rPr>
        <w:t xml:space="preserve">, </w:t>
      </w:r>
    </w:p>
    <w:p w14:paraId="2CE8E345" w14:textId="6DABBAFB" w:rsidR="00AF7E3B" w:rsidRDefault="0080064D" w:rsidP="00E75140">
      <w:pPr>
        <w:shd w:val="clear" w:color="auto" w:fill="FFFFFF"/>
        <w:spacing w:after="360" w:line="225" w:lineRule="atLeast"/>
        <w:jc w:val="both"/>
      </w:pPr>
      <w:r w:rsidRPr="00471725">
        <w:rPr>
          <w:rFonts w:cs="Arial"/>
          <w:color w:val="000000"/>
        </w:rPr>
        <w:t xml:space="preserve">Wallach's work in "translating" arcane trade legalese – indeed, entire </w:t>
      </w:r>
      <w:r>
        <w:rPr>
          <w:rFonts w:cs="Arial"/>
          <w:color w:val="000000"/>
        </w:rPr>
        <w:t>trade</w:t>
      </w:r>
      <w:r w:rsidRPr="00471725">
        <w:rPr>
          <w:rFonts w:cs="Arial"/>
          <w:color w:val="000000"/>
        </w:rPr>
        <w:t xml:space="preserve"> agreements – into relevant, accessible prose and connecting people's lived experiences with pacts' legal requirements, has helped empower more diverse participation in trade and globalization discussions. </w:t>
      </w:r>
      <w:r w:rsidRPr="000E72A8">
        <w:rPr>
          <w:rFonts w:cs="Times"/>
        </w:rPr>
        <w:t>In 1993, Wallach was a founder of the Citizens Trade</w:t>
      </w:r>
      <w:r w:rsidRPr="000E72A8">
        <w:t xml:space="preserve"> </w:t>
      </w:r>
      <w:r w:rsidRPr="000E72A8">
        <w:rPr>
          <w:rFonts w:cs="Times"/>
        </w:rPr>
        <w:t xml:space="preserve">Campaign, a </w:t>
      </w:r>
      <w:r>
        <w:rPr>
          <w:rFonts w:cs="Times"/>
        </w:rPr>
        <w:t xml:space="preserve">U.S. </w:t>
      </w:r>
      <w:r w:rsidRPr="000E72A8">
        <w:rPr>
          <w:rFonts w:cs="Times"/>
        </w:rPr>
        <w:t>national coalition of consumer, labor, environmental, family farm, religious, and civil rights</w:t>
      </w:r>
      <w:r w:rsidRPr="000E72A8">
        <w:t xml:space="preserve"> </w:t>
      </w:r>
      <w:r w:rsidRPr="000E72A8">
        <w:rPr>
          <w:rFonts w:cs="Times"/>
        </w:rPr>
        <w:t xml:space="preserve">groups representing over 11 million Americans, and serves on its Board. </w:t>
      </w:r>
      <w:proofErr w:type="gramStart"/>
      <w:r w:rsidRPr="000E72A8">
        <w:rPr>
          <w:rFonts w:cs="Times"/>
        </w:rPr>
        <w:t>Wallach, a graduate of</w:t>
      </w:r>
      <w:r>
        <w:t xml:space="preserve"> </w:t>
      </w:r>
      <w:r w:rsidRPr="000E72A8">
        <w:rPr>
          <w:rFonts w:cs="Times"/>
        </w:rPr>
        <w:t>Wellesley College and Harvard Law School, previously</w:t>
      </w:r>
      <w:r w:rsidRPr="000E72A8">
        <w:t xml:space="preserve"> </w:t>
      </w:r>
      <w:r w:rsidRPr="000E72A8">
        <w:rPr>
          <w:rFonts w:cs="Times"/>
        </w:rPr>
        <w:t>worked on Capitol Hill, in television news, and on electoral campaigns.</w:t>
      </w:r>
      <w:proofErr w:type="gramEnd"/>
      <w:r w:rsidRPr="000E72A8" w:rsidDel="007B6981">
        <w:t xml:space="preserve"> </w:t>
      </w:r>
    </w:p>
    <w:p w14:paraId="73C61DB9" w14:textId="77777777" w:rsidR="003555B8" w:rsidRDefault="003555B8">
      <w:pPr>
        <w:rPr>
          <w:b/>
          <w:color w:val="FF0000"/>
          <w:sz w:val="28"/>
          <w:szCs w:val="28"/>
        </w:rPr>
      </w:pPr>
      <w:r>
        <w:rPr>
          <w:b/>
          <w:color w:val="FF0000"/>
          <w:sz w:val="28"/>
          <w:szCs w:val="28"/>
        </w:rPr>
        <w:br w:type="page"/>
      </w:r>
    </w:p>
    <w:p w14:paraId="7272695B" w14:textId="70C29474" w:rsidR="00AF7E3B" w:rsidRPr="00AF7E3B" w:rsidRDefault="00AF7E3B" w:rsidP="00E75140">
      <w:pPr>
        <w:shd w:val="clear" w:color="auto" w:fill="FFFFFF"/>
        <w:spacing w:after="360" w:line="225" w:lineRule="atLeast"/>
        <w:jc w:val="both"/>
        <w:rPr>
          <w:b/>
          <w:color w:val="FF0000"/>
          <w:sz w:val="28"/>
          <w:szCs w:val="28"/>
        </w:rPr>
      </w:pPr>
      <w:r w:rsidRPr="00AF7E3B">
        <w:rPr>
          <w:b/>
          <w:color w:val="FF0000"/>
          <w:sz w:val="28"/>
          <w:szCs w:val="28"/>
        </w:rPr>
        <w:t>PUBLIC EVENTS</w:t>
      </w:r>
      <w:bookmarkStart w:id="0" w:name="_GoBack"/>
      <w:bookmarkEnd w:id="0"/>
    </w:p>
    <w:p w14:paraId="269F7324" w14:textId="642CD0A4" w:rsidR="00AF7E3B" w:rsidRDefault="00AF7E3B" w:rsidP="00E75140">
      <w:pPr>
        <w:shd w:val="clear" w:color="auto" w:fill="FFFFFF"/>
        <w:spacing w:after="360" w:line="225" w:lineRule="atLeast"/>
        <w:jc w:val="both"/>
      </w:pPr>
      <w:r w:rsidRPr="00AF7E3B">
        <w:rPr>
          <w:b/>
          <w:color w:val="FF0000"/>
        </w:rPr>
        <w:t>TPPA</w:t>
      </w:r>
      <w:r>
        <w:rPr>
          <w:b/>
          <w:color w:val="FF0000"/>
        </w:rPr>
        <w:t>:</w:t>
      </w:r>
      <w:r w:rsidRPr="00AF7E3B">
        <w:rPr>
          <w:b/>
          <w:color w:val="FF0000"/>
        </w:rPr>
        <w:t xml:space="preserve"> Out of the Shadows</w:t>
      </w:r>
      <w:r>
        <w:t xml:space="preserve"> –</w:t>
      </w:r>
      <w:r w:rsidR="00290F86">
        <w:t xml:space="preserve"> </w:t>
      </w:r>
      <w:r w:rsidR="00290F86" w:rsidRPr="00290F86">
        <w:rPr>
          <w:b/>
        </w:rPr>
        <w:t>Monday 26 November, 5.30-7.30pm</w:t>
      </w:r>
      <w:r w:rsidR="00290F86">
        <w:t>,</w:t>
      </w:r>
      <w:r>
        <w:t xml:space="preserve"> Knox </w:t>
      </w:r>
      <w:r w:rsidR="00290F86">
        <w:t>Church Lounge</w:t>
      </w:r>
      <w:r>
        <w:t>,</w:t>
      </w:r>
      <w:r w:rsidRPr="00AF7E3B">
        <w:t xml:space="preserve"> </w:t>
      </w:r>
      <w:r w:rsidR="00290F86">
        <w:t xml:space="preserve">28 </w:t>
      </w:r>
      <w:proofErr w:type="spellStart"/>
      <w:r w:rsidR="00290F86">
        <w:t>Bealey</w:t>
      </w:r>
      <w:proofErr w:type="spellEnd"/>
      <w:r w:rsidR="00290F86">
        <w:t xml:space="preserve"> Ave, </w:t>
      </w:r>
      <w:r w:rsidRPr="00AF7E3B">
        <w:rPr>
          <w:b/>
        </w:rPr>
        <w:t>Christchurch</w:t>
      </w:r>
      <w:r w:rsidR="000046FB">
        <w:t>. Hosted by CAFCA.</w:t>
      </w:r>
      <w:r>
        <w:t xml:space="preserve"> </w:t>
      </w:r>
      <w:r w:rsidR="00290F86">
        <w:t>Speakers Lori Wallach</w:t>
      </w:r>
      <w:r w:rsidR="000F3CCE">
        <w:t xml:space="preserve"> (Public Citizen)</w:t>
      </w:r>
      <w:r w:rsidR="00290F86">
        <w:t xml:space="preserve"> and Jane Kelsey</w:t>
      </w:r>
      <w:r w:rsidR="000F3CCE">
        <w:t xml:space="preserve"> (University of Auckland)</w:t>
      </w:r>
    </w:p>
    <w:p w14:paraId="7893B9CC" w14:textId="16AFB644" w:rsidR="00AF7E3B" w:rsidRDefault="00AF7E3B" w:rsidP="00E75140">
      <w:pPr>
        <w:shd w:val="clear" w:color="auto" w:fill="FFFFFF"/>
        <w:spacing w:after="360" w:line="225" w:lineRule="atLeast"/>
        <w:jc w:val="both"/>
      </w:pPr>
      <w:r w:rsidRPr="00AF7E3B">
        <w:rPr>
          <w:b/>
          <w:color w:val="FF0000"/>
        </w:rPr>
        <w:t>Trans-Pacific Partnership: Implications for Development</w:t>
      </w:r>
      <w:r w:rsidRPr="00AF7E3B">
        <w:rPr>
          <w:color w:val="FF0000"/>
        </w:rPr>
        <w:t>,</w:t>
      </w:r>
      <w:r>
        <w:t xml:space="preserve"> Tuesday </w:t>
      </w:r>
      <w:r w:rsidRPr="00AF7E3B">
        <w:rPr>
          <w:b/>
        </w:rPr>
        <w:t>27 November, 10am-12 noon,</w:t>
      </w:r>
      <w:r>
        <w:t xml:space="preserve"> Wellington Central Baptist Church, 46 </w:t>
      </w:r>
      <w:proofErr w:type="spellStart"/>
      <w:r>
        <w:t>Boulcott</w:t>
      </w:r>
      <w:proofErr w:type="spellEnd"/>
      <w:r>
        <w:t xml:space="preserve"> St, </w:t>
      </w:r>
      <w:r w:rsidRPr="00AF7E3B">
        <w:rPr>
          <w:b/>
        </w:rPr>
        <w:t>Wellington</w:t>
      </w:r>
      <w:r>
        <w:t xml:space="preserve">. </w:t>
      </w:r>
      <w:r w:rsidR="006F6768">
        <w:t xml:space="preserve">Hosted by the Council for International Development. </w:t>
      </w:r>
      <w:r>
        <w:t xml:space="preserve">Speakers: Lori Wallach, </w:t>
      </w:r>
      <w:proofErr w:type="spellStart"/>
      <w:r>
        <w:t>Sanya</w:t>
      </w:r>
      <w:proofErr w:type="spellEnd"/>
      <w:r>
        <w:t xml:space="preserve"> Reid Smith</w:t>
      </w:r>
      <w:r w:rsidR="000F3CCE">
        <w:t xml:space="preserve"> (Third World Network)</w:t>
      </w:r>
      <w:r>
        <w:t xml:space="preserve">, </w:t>
      </w:r>
      <w:proofErr w:type="gramStart"/>
      <w:r>
        <w:t>Jane</w:t>
      </w:r>
      <w:proofErr w:type="gramEnd"/>
      <w:r>
        <w:t xml:space="preserve"> Kelsey</w:t>
      </w:r>
    </w:p>
    <w:p w14:paraId="5456FD15" w14:textId="6185ADAD" w:rsidR="00AF7E3B" w:rsidRPr="00AF7E3B" w:rsidRDefault="00AF7E3B" w:rsidP="00E75140">
      <w:pPr>
        <w:shd w:val="clear" w:color="auto" w:fill="FFFFFF"/>
        <w:spacing w:after="360" w:line="225" w:lineRule="atLeast"/>
        <w:jc w:val="both"/>
      </w:pPr>
      <w:proofErr w:type="gramStart"/>
      <w:r w:rsidRPr="00AF7E3B">
        <w:rPr>
          <w:b/>
          <w:color w:val="FF0000"/>
        </w:rPr>
        <w:t>Trans-Pacific Partnership Symposium</w:t>
      </w:r>
      <w:r>
        <w:rPr>
          <w:color w:val="FF0000"/>
        </w:rPr>
        <w:t xml:space="preserve">, </w:t>
      </w:r>
      <w:r w:rsidRPr="00AF7E3B">
        <w:t>Wednesday</w:t>
      </w:r>
      <w:r>
        <w:rPr>
          <w:b/>
          <w:color w:val="FF0000"/>
        </w:rPr>
        <w:t xml:space="preserve"> </w:t>
      </w:r>
      <w:r w:rsidRPr="00AF7E3B">
        <w:rPr>
          <w:b/>
        </w:rPr>
        <w:t>28 November</w:t>
      </w:r>
      <w:r w:rsidRPr="00AF7E3B">
        <w:t xml:space="preserve"> 2012, </w:t>
      </w:r>
      <w:r w:rsidRPr="00AF7E3B">
        <w:rPr>
          <w:b/>
        </w:rPr>
        <w:t>9am-1.30pm</w:t>
      </w:r>
      <w:r w:rsidRPr="00AF7E3B">
        <w:t xml:space="preserve">, Lecture Theatre 3, Rutherford House, 23 Lambton Quay, </w:t>
      </w:r>
      <w:r w:rsidRPr="00AF7E3B">
        <w:rPr>
          <w:b/>
        </w:rPr>
        <w:t>Wellington</w:t>
      </w:r>
      <w:r>
        <w:rPr>
          <w:b/>
        </w:rPr>
        <w:t>.</w:t>
      </w:r>
      <w:proofErr w:type="gramEnd"/>
      <w:r>
        <w:t xml:space="preserve"> </w:t>
      </w:r>
      <w:r w:rsidR="004457BA">
        <w:t xml:space="preserve">Co-hosted by the New Zealand Centre for International Economic law, Victoria University of Wellington and the Faculty of Law, The University of Auckland. </w:t>
      </w:r>
      <w:r>
        <w:t xml:space="preserve">Speakers include </w:t>
      </w:r>
      <w:r w:rsidR="00604E62">
        <w:t xml:space="preserve">Terence O’Brien, Gary Hawke, Paul Buchanan, John </w:t>
      </w:r>
      <w:proofErr w:type="spellStart"/>
      <w:r w:rsidR="00604E62">
        <w:t>Yeabsley</w:t>
      </w:r>
      <w:proofErr w:type="spellEnd"/>
      <w:r w:rsidR="00604E62">
        <w:t xml:space="preserve">, Geoff Bertram, Robert Reid, Don Christie, Simon Terry, Lori Wallach, </w:t>
      </w:r>
      <w:proofErr w:type="spellStart"/>
      <w:r w:rsidR="00604E62">
        <w:t>Sanya</w:t>
      </w:r>
      <w:proofErr w:type="spellEnd"/>
      <w:r w:rsidR="00604E62">
        <w:t xml:space="preserve"> Reid Smith, </w:t>
      </w:r>
      <w:proofErr w:type="spellStart"/>
      <w:r w:rsidR="00604E62">
        <w:t>Susy</w:t>
      </w:r>
      <w:proofErr w:type="spellEnd"/>
      <w:r w:rsidR="00604E62">
        <w:t xml:space="preserve"> Frankel and Jane Kelsey</w:t>
      </w:r>
    </w:p>
    <w:p w14:paraId="2837F821" w14:textId="143D9ED9" w:rsidR="00AF7E3B" w:rsidRPr="00AF7E3B" w:rsidRDefault="00AF7E3B" w:rsidP="00E75140">
      <w:pPr>
        <w:shd w:val="clear" w:color="auto" w:fill="FFFFFF"/>
        <w:spacing w:after="360" w:line="225" w:lineRule="atLeast"/>
        <w:jc w:val="both"/>
        <w:rPr>
          <w:color w:val="FF0000"/>
        </w:rPr>
      </w:pPr>
      <w:r w:rsidRPr="00AF7E3B">
        <w:rPr>
          <w:b/>
          <w:color w:val="FF0000"/>
        </w:rPr>
        <w:t>Trans-Pacific Partnership Agreement and Human Rights</w:t>
      </w:r>
      <w:r>
        <w:rPr>
          <w:b/>
        </w:rPr>
        <w:t xml:space="preserve">, </w:t>
      </w:r>
      <w:r w:rsidRPr="00AF7E3B">
        <w:t>Thursday</w:t>
      </w:r>
      <w:r>
        <w:rPr>
          <w:b/>
        </w:rPr>
        <w:t xml:space="preserve"> 29 November, 5.30-7.30pm, </w:t>
      </w:r>
      <w:r w:rsidRPr="00AF7E3B">
        <w:t>Stone Lecture Theatre, School of Law, University of Auckland, 9 Eden Cres</w:t>
      </w:r>
      <w:r>
        <w:t xml:space="preserve">cent, </w:t>
      </w:r>
      <w:r w:rsidRPr="00AF7E3B">
        <w:rPr>
          <w:b/>
        </w:rPr>
        <w:t>Auckland</w:t>
      </w:r>
      <w:r>
        <w:t xml:space="preserve">. </w:t>
      </w:r>
      <w:r w:rsidR="00043438">
        <w:t xml:space="preserve">Hosted by the </w:t>
      </w:r>
      <w:r w:rsidR="006F6768">
        <w:lastRenderedPageBreak/>
        <w:t xml:space="preserve">Human Rights lawyers Association of Aotearoa NZ. </w:t>
      </w:r>
      <w:r>
        <w:t xml:space="preserve">Speakers: </w:t>
      </w:r>
      <w:proofErr w:type="spellStart"/>
      <w:r>
        <w:t>Assoc</w:t>
      </w:r>
      <w:proofErr w:type="spellEnd"/>
      <w:r>
        <w:t xml:space="preserve"> Prof Stephen </w:t>
      </w:r>
      <w:proofErr w:type="spellStart"/>
      <w:r>
        <w:t>Hoadley</w:t>
      </w:r>
      <w:proofErr w:type="spellEnd"/>
      <w:r>
        <w:t xml:space="preserve"> (University of Auckland), Daniel </w:t>
      </w:r>
      <w:proofErr w:type="spellStart"/>
      <w:r>
        <w:t>Kalderimis</w:t>
      </w:r>
      <w:proofErr w:type="spellEnd"/>
      <w:r>
        <w:t xml:space="preserve"> (Chapman Tripp), Stephen Jacobi (NZ-US Council), Lori Wallach, </w:t>
      </w:r>
      <w:proofErr w:type="spellStart"/>
      <w:r>
        <w:t>Sanya</w:t>
      </w:r>
      <w:proofErr w:type="spellEnd"/>
      <w:r>
        <w:t xml:space="preserve"> Reid Smith, Jane Kelsey</w:t>
      </w:r>
    </w:p>
    <w:p w14:paraId="21749107" w14:textId="50DE107A" w:rsidR="000F3CCE" w:rsidRDefault="00AF7E3B" w:rsidP="00E75140">
      <w:pPr>
        <w:shd w:val="clear" w:color="auto" w:fill="FFFFFF"/>
        <w:spacing w:after="360" w:line="225" w:lineRule="atLeast"/>
        <w:jc w:val="both"/>
      </w:pPr>
      <w:r w:rsidRPr="000F3CCE">
        <w:rPr>
          <w:b/>
          <w:color w:val="FF0000"/>
        </w:rPr>
        <w:t xml:space="preserve"> </w:t>
      </w:r>
      <w:r w:rsidR="000F3CCE" w:rsidRPr="000F3CCE">
        <w:rPr>
          <w:b/>
          <w:color w:val="FF0000"/>
        </w:rPr>
        <w:t>TPPA</w:t>
      </w:r>
      <w:r w:rsidR="00290F86" w:rsidRPr="000F3CCE">
        <w:rPr>
          <w:b/>
          <w:color w:val="FF0000"/>
        </w:rPr>
        <w:t xml:space="preserve"> Out of the Shadows</w:t>
      </w:r>
      <w:r w:rsidR="00290F86">
        <w:t xml:space="preserve"> – </w:t>
      </w:r>
      <w:r w:rsidR="000F3CCE" w:rsidRPr="000F3CCE">
        <w:rPr>
          <w:b/>
        </w:rPr>
        <w:t>Monday</w:t>
      </w:r>
      <w:r w:rsidR="000F3CCE">
        <w:t xml:space="preserve"> </w:t>
      </w:r>
      <w:r w:rsidR="00290F86" w:rsidRPr="000F3CCE">
        <w:rPr>
          <w:b/>
        </w:rPr>
        <w:t>3 December 6</w:t>
      </w:r>
      <w:r w:rsidR="000F3CCE">
        <w:rPr>
          <w:b/>
        </w:rPr>
        <w:t>.30</w:t>
      </w:r>
      <w:r w:rsidR="00290F86" w:rsidRPr="000F3CCE">
        <w:rPr>
          <w:b/>
        </w:rPr>
        <w:t>pm</w:t>
      </w:r>
      <w:r w:rsidR="00290F86">
        <w:t xml:space="preserve">, Old Government House lecture theatre, University of Auckland, </w:t>
      </w:r>
      <w:r w:rsidR="000F3CCE" w:rsidRPr="000F3CCE">
        <w:rPr>
          <w:b/>
        </w:rPr>
        <w:t>Auckland</w:t>
      </w:r>
      <w:r w:rsidR="000F3CCE">
        <w:t xml:space="preserve">. </w:t>
      </w:r>
      <w:r w:rsidR="00290F86">
        <w:t xml:space="preserve">Hosted by </w:t>
      </w:r>
      <w:r w:rsidR="000F3CCE">
        <w:t xml:space="preserve">the </w:t>
      </w:r>
      <w:r w:rsidR="00290F86">
        <w:t>Fabian Society</w:t>
      </w:r>
      <w:r w:rsidR="000F3CCE">
        <w:t>. Speakers</w:t>
      </w:r>
      <w:r w:rsidR="00B22AE7">
        <w:t>: Lori Wallach and</w:t>
      </w:r>
      <w:r w:rsidR="000F3CCE">
        <w:t xml:space="preserve"> </w:t>
      </w:r>
      <w:r w:rsidR="00B22AE7">
        <w:t>Jane Kelsey</w:t>
      </w:r>
      <w:r w:rsidR="003809FF">
        <w:t xml:space="preserve"> </w:t>
      </w:r>
      <w:r w:rsidR="00050357">
        <w:t xml:space="preserve">(venue and speakers </w:t>
      </w:r>
      <w:r w:rsidR="003809FF">
        <w:t>TBC</w:t>
      </w:r>
      <w:r w:rsidR="00050357">
        <w:t>)</w:t>
      </w:r>
    </w:p>
    <w:p w14:paraId="722B08EF" w14:textId="0CA3FBDD" w:rsidR="00050357" w:rsidRDefault="000F3CCE" w:rsidP="00E75140">
      <w:pPr>
        <w:shd w:val="clear" w:color="auto" w:fill="FFFFFF"/>
        <w:spacing w:after="360" w:line="225" w:lineRule="atLeast"/>
        <w:jc w:val="both"/>
      </w:pPr>
      <w:r w:rsidRPr="000F3CCE">
        <w:rPr>
          <w:b/>
          <w:color w:val="FF0000"/>
        </w:rPr>
        <w:t>Trading Away our Future: TPPA and the Environment,</w:t>
      </w:r>
      <w:r w:rsidRPr="000F3CCE">
        <w:t xml:space="preserve"> </w:t>
      </w:r>
      <w:r w:rsidRPr="000F3CCE">
        <w:rPr>
          <w:b/>
        </w:rPr>
        <w:t>Monday 10 December</w:t>
      </w:r>
      <w:r>
        <w:t xml:space="preserve"> </w:t>
      </w:r>
      <w:r w:rsidRPr="000F3CCE">
        <w:rPr>
          <w:b/>
        </w:rPr>
        <w:t>4.30pm</w:t>
      </w:r>
      <w:r w:rsidRPr="000F3CCE">
        <w:t xml:space="preserve"> Auckland Greens Office, 17 Me</w:t>
      </w:r>
      <w:r w:rsidR="00043438">
        <w:t>rcury Lane, Auckland Central. H</w:t>
      </w:r>
      <w:r>
        <w:t xml:space="preserve">osted by </w:t>
      </w:r>
      <w:r w:rsidR="00043438">
        <w:t xml:space="preserve">the </w:t>
      </w:r>
      <w:r>
        <w:t xml:space="preserve">Green Party. </w:t>
      </w:r>
      <w:r w:rsidRPr="000F3CCE">
        <w:t xml:space="preserve">Speakers: </w:t>
      </w:r>
      <w:proofErr w:type="spellStart"/>
      <w:r w:rsidRPr="000F3CCE">
        <w:t>Sanya</w:t>
      </w:r>
      <w:proofErr w:type="spellEnd"/>
      <w:r w:rsidRPr="000F3CCE">
        <w:t xml:space="preserve"> Reid Smith, Gareth Hughes MP, Nathan Argent (Greenpeace)</w:t>
      </w:r>
    </w:p>
    <w:p w14:paraId="7802B940" w14:textId="1B89B2FB" w:rsidR="00050357" w:rsidRPr="000F3CCE" w:rsidRDefault="00050357" w:rsidP="00E75140">
      <w:pPr>
        <w:shd w:val="clear" w:color="auto" w:fill="FFFFFF"/>
        <w:spacing w:after="360" w:line="225" w:lineRule="atLeast"/>
        <w:jc w:val="both"/>
      </w:pPr>
      <w:r>
        <w:t>For details of other events, see www.itsourfuture.org.nz</w:t>
      </w:r>
    </w:p>
    <w:sectPr w:rsidR="00050357" w:rsidRPr="000F3C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Bold Italic">
    <w:panose1 w:val="020F07020304040A0204"/>
    <w:charset w:val="00"/>
    <w:family w:val="auto"/>
    <w:pitch w:val="variable"/>
    <w:sig w:usb0="E10002FF" w:usb1="4000ACFF" w:usb2="00000009" w:usb3="00000000" w:csb0="0000019F" w:csb1="00000000"/>
  </w:font>
  <w:font w:name="Consolas Bold Italic">
    <w:panose1 w:val="020B07090202040A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MS Mincho">
    <w:altName w:val="ＭＳ 明朝"/>
    <w:charset w:val="80"/>
    <w:family w:val="modern"/>
    <w:pitch w:val="fixed"/>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9A2"/>
    <w:rsid w:val="00000A80"/>
    <w:rsid w:val="000046FB"/>
    <w:rsid w:val="00012249"/>
    <w:rsid w:val="00025F92"/>
    <w:rsid w:val="000360E5"/>
    <w:rsid w:val="00043438"/>
    <w:rsid w:val="00050357"/>
    <w:rsid w:val="000552B7"/>
    <w:rsid w:val="00070B8D"/>
    <w:rsid w:val="000A0D85"/>
    <w:rsid w:val="000C33C1"/>
    <w:rsid w:val="000E3EE4"/>
    <w:rsid w:val="000E70C9"/>
    <w:rsid w:val="000E72A8"/>
    <w:rsid w:val="000F3CCE"/>
    <w:rsid w:val="000F4603"/>
    <w:rsid w:val="000F77F7"/>
    <w:rsid w:val="001022B6"/>
    <w:rsid w:val="001116B5"/>
    <w:rsid w:val="0014106B"/>
    <w:rsid w:val="00155363"/>
    <w:rsid w:val="00162895"/>
    <w:rsid w:val="00196826"/>
    <w:rsid w:val="00197DE4"/>
    <w:rsid w:val="001C47FA"/>
    <w:rsid w:val="00204B33"/>
    <w:rsid w:val="0027190C"/>
    <w:rsid w:val="002751EB"/>
    <w:rsid w:val="00290F86"/>
    <w:rsid w:val="002976CF"/>
    <w:rsid w:val="002B2617"/>
    <w:rsid w:val="002B3F6C"/>
    <w:rsid w:val="002B6A32"/>
    <w:rsid w:val="002C79C4"/>
    <w:rsid w:val="002E1944"/>
    <w:rsid w:val="00307832"/>
    <w:rsid w:val="00325B5C"/>
    <w:rsid w:val="003555B8"/>
    <w:rsid w:val="00365FFA"/>
    <w:rsid w:val="00367856"/>
    <w:rsid w:val="0037422D"/>
    <w:rsid w:val="003771BD"/>
    <w:rsid w:val="003809FF"/>
    <w:rsid w:val="00380D61"/>
    <w:rsid w:val="00385449"/>
    <w:rsid w:val="003A60A6"/>
    <w:rsid w:val="003E4EA4"/>
    <w:rsid w:val="003E6115"/>
    <w:rsid w:val="003E760C"/>
    <w:rsid w:val="003F2D5E"/>
    <w:rsid w:val="0041237A"/>
    <w:rsid w:val="00420A10"/>
    <w:rsid w:val="004457BA"/>
    <w:rsid w:val="00451A22"/>
    <w:rsid w:val="00476DBB"/>
    <w:rsid w:val="004932A2"/>
    <w:rsid w:val="004A3EA3"/>
    <w:rsid w:val="004A400B"/>
    <w:rsid w:val="0051147F"/>
    <w:rsid w:val="0051445D"/>
    <w:rsid w:val="00523CB7"/>
    <w:rsid w:val="00527108"/>
    <w:rsid w:val="00531B75"/>
    <w:rsid w:val="00547173"/>
    <w:rsid w:val="00565905"/>
    <w:rsid w:val="00581886"/>
    <w:rsid w:val="005A150E"/>
    <w:rsid w:val="005C4347"/>
    <w:rsid w:val="005F1F85"/>
    <w:rsid w:val="00604E62"/>
    <w:rsid w:val="0060551D"/>
    <w:rsid w:val="00622DF5"/>
    <w:rsid w:val="0062477F"/>
    <w:rsid w:val="006313D8"/>
    <w:rsid w:val="00632ED3"/>
    <w:rsid w:val="00674766"/>
    <w:rsid w:val="00693483"/>
    <w:rsid w:val="006A0C35"/>
    <w:rsid w:val="006D3E5B"/>
    <w:rsid w:val="006D5ECD"/>
    <w:rsid w:val="006F11C5"/>
    <w:rsid w:val="006F6768"/>
    <w:rsid w:val="00704B90"/>
    <w:rsid w:val="007745B2"/>
    <w:rsid w:val="00776FD3"/>
    <w:rsid w:val="00777D3F"/>
    <w:rsid w:val="007877E0"/>
    <w:rsid w:val="007B5AE0"/>
    <w:rsid w:val="007D3618"/>
    <w:rsid w:val="007F1D32"/>
    <w:rsid w:val="007F311F"/>
    <w:rsid w:val="0080064D"/>
    <w:rsid w:val="0083140A"/>
    <w:rsid w:val="00845CB7"/>
    <w:rsid w:val="00871D42"/>
    <w:rsid w:val="00874DA2"/>
    <w:rsid w:val="008969E5"/>
    <w:rsid w:val="008B13FB"/>
    <w:rsid w:val="008C175A"/>
    <w:rsid w:val="008E2064"/>
    <w:rsid w:val="00932B6C"/>
    <w:rsid w:val="00945047"/>
    <w:rsid w:val="009508D3"/>
    <w:rsid w:val="0095442C"/>
    <w:rsid w:val="00996170"/>
    <w:rsid w:val="009A6D5E"/>
    <w:rsid w:val="009B112E"/>
    <w:rsid w:val="009B15B9"/>
    <w:rsid w:val="009B3EAB"/>
    <w:rsid w:val="009D5DC1"/>
    <w:rsid w:val="009E01F2"/>
    <w:rsid w:val="009E53C8"/>
    <w:rsid w:val="00A16DA2"/>
    <w:rsid w:val="00A1721B"/>
    <w:rsid w:val="00A42176"/>
    <w:rsid w:val="00A46BFF"/>
    <w:rsid w:val="00A70FA2"/>
    <w:rsid w:val="00A73FF0"/>
    <w:rsid w:val="00A8028B"/>
    <w:rsid w:val="00AA1317"/>
    <w:rsid w:val="00AA481A"/>
    <w:rsid w:val="00AA7CBD"/>
    <w:rsid w:val="00AC003C"/>
    <w:rsid w:val="00AC70F7"/>
    <w:rsid w:val="00AE4736"/>
    <w:rsid w:val="00AF2917"/>
    <w:rsid w:val="00AF7E3B"/>
    <w:rsid w:val="00B02D60"/>
    <w:rsid w:val="00B02D6F"/>
    <w:rsid w:val="00B14F4C"/>
    <w:rsid w:val="00B22AE7"/>
    <w:rsid w:val="00B76660"/>
    <w:rsid w:val="00B81E51"/>
    <w:rsid w:val="00B8357F"/>
    <w:rsid w:val="00BA59ED"/>
    <w:rsid w:val="00BA5AAC"/>
    <w:rsid w:val="00BC33FC"/>
    <w:rsid w:val="00BC568F"/>
    <w:rsid w:val="00C224FF"/>
    <w:rsid w:val="00CB6590"/>
    <w:rsid w:val="00CD1E79"/>
    <w:rsid w:val="00CE7865"/>
    <w:rsid w:val="00D24FFA"/>
    <w:rsid w:val="00D54F3E"/>
    <w:rsid w:val="00D560AD"/>
    <w:rsid w:val="00D80596"/>
    <w:rsid w:val="00D87980"/>
    <w:rsid w:val="00DA5845"/>
    <w:rsid w:val="00DB5B45"/>
    <w:rsid w:val="00DC19A2"/>
    <w:rsid w:val="00DC37FD"/>
    <w:rsid w:val="00DD3430"/>
    <w:rsid w:val="00DE4E87"/>
    <w:rsid w:val="00E04B90"/>
    <w:rsid w:val="00E156EB"/>
    <w:rsid w:val="00E34E18"/>
    <w:rsid w:val="00E44203"/>
    <w:rsid w:val="00E6453E"/>
    <w:rsid w:val="00E75140"/>
    <w:rsid w:val="00E82B5D"/>
    <w:rsid w:val="00EC52E5"/>
    <w:rsid w:val="00EC61DB"/>
    <w:rsid w:val="00EE722D"/>
    <w:rsid w:val="00F11B3B"/>
    <w:rsid w:val="00F177C5"/>
    <w:rsid w:val="00F22E0F"/>
    <w:rsid w:val="00F4504C"/>
    <w:rsid w:val="00F51494"/>
    <w:rsid w:val="00F56594"/>
    <w:rsid w:val="00F91FE2"/>
    <w:rsid w:val="00F92ED9"/>
    <w:rsid w:val="00F9400C"/>
    <w:rsid w:val="00FA4583"/>
    <w:rsid w:val="00FD03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F7A2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AC70F7"/>
    <w:rPr>
      <w:b/>
      <w:bCs/>
    </w:rPr>
  </w:style>
  <w:style w:type="character" w:styleId="Hyperlink">
    <w:name w:val="Hyperlink"/>
    <w:basedOn w:val="DefaultParagraphFont"/>
    <w:uiPriority w:val="99"/>
    <w:unhideWhenUsed/>
    <w:rsid w:val="00AC70F7"/>
    <w:rPr>
      <w:color w:val="0000FF" w:themeColor="hyperlink"/>
      <w:u w:val="single"/>
    </w:rPr>
  </w:style>
  <w:style w:type="paragraph" w:styleId="BalloonText">
    <w:name w:val="Balloon Text"/>
    <w:basedOn w:val="Normal"/>
    <w:link w:val="BalloonTextChar"/>
    <w:uiPriority w:val="99"/>
    <w:semiHidden/>
    <w:unhideWhenUsed/>
    <w:rsid w:val="0058188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81886"/>
    <w:rPr>
      <w:rFonts w:ascii="Lucida Grande" w:hAnsi="Lucida Grande" w:cs="Lucida Grande"/>
      <w:sz w:val="18"/>
      <w:szCs w:val="18"/>
    </w:rPr>
  </w:style>
  <w:style w:type="table" w:styleId="TableGrid">
    <w:name w:val="Table Grid"/>
    <w:basedOn w:val="TableNormal"/>
    <w:uiPriority w:val="59"/>
    <w:rsid w:val="003678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B81E51"/>
  </w:style>
  <w:style w:type="character" w:styleId="Emphasis">
    <w:name w:val="Emphasis"/>
    <w:basedOn w:val="DefaultParagraphFont"/>
    <w:uiPriority w:val="99"/>
    <w:qFormat/>
    <w:rsid w:val="0080064D"/>
    <w:rPr>
      <w:rFonts w:cs="Times New Roman"/>
      <w:b/>
      <w:bCs/>
    </w:rPr>
  </w:style>
  <w:style w:type="paragraph" w:styleId="DocumentMap">
    <w:name w:val="Document Map"/>
    <w:basedOn w:val="Normal"/>
    <w:link w:val="DocumentMapChar"/>
    <w:uiPriority w:val="99"/>
    <w:semiHidden/>
    <w:unhideWhenUsed/>
    <w:rsid w:val="00A73FF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A73FF0"/>
    <w:rPr>
      <w:rFonts w:ascii="Lucida Grande" w:hAnsi="Lucida Grande" w:cs="Lucida Grande"/>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AC70F7"/>
    <w:rPr>
      <w:b/>
      <w:bCs/>
    </w:rPr>
  </w:style>
  <w:style w:type="character" w:styleId="Hyperlink">
    <w:name w:val="Hyperlink"/>
    <w:basedOn w:val="DefaultParagraphFont"/>
    <w:uiPriority w:val="99"/>
    <w:unhideWhenUsed/>
    <w:rsid w:val="00AC70F7"/>
    <w:rPr>
      <w:color w:val="0000FF" w:themeColor="hyperlink"/>
      <w:u w:val="single"/>
    </w:rPr>
  </w:style>
  <w:style w:type="paragraph" w:styleId="BalloonText">
    <w:name w:val="Balloon Text"/>
    <w:basedOn w:val="Normal"/>
    <w:link w:val="BalloonTextChar"/>
    <w:uiPriority w:val="99"/>
    <w:semiHidden/>
    <w:unhideWhenUsed/>
    <w:rsid w:val="0058188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81886"/>
    <w:rPr>
      <w:rFonts w:ascii="Lucida Grande" w:hAnsi="Lucida Grande" w:cs="Lucida Grande"/>
      <w:sz w:val="18"/>
      <w:szCs w:val="18"/>
    </w:rPr>
  </w:style>
  <w:style w:type="table" w:styleId="TableGrid">
    <w:name w:val="Table Grid"/>
    <w:basedOn w:val="TableNormal"/>
    <w:uiPriority w:val="59"/>
    <w:rsid w:val="003678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B81E51"/>
  </w:style>
  <w:style w:type="character" w:styleId="Emphasis">
    <w:name w:val="Emphasis"/>
    <w:basedOn w:val="DefaultParagraphFont"/>
    <w:uiPriority w:val="99"/>
    <w:qFormat/>
    <w:rsid w:val="0080064D"/>
    <w:rPr>
      <w:rFonts w:cs="Times New Roman"/>
      <w:b/>
      <w:bCs/>
    </w:rPr>
  </w:style>
  <w:style w:type="paragraph" w:styleId="DocumentMap">
    <w:name w:val="Document Map"/>
    <w:basedOn w:val="Normal"/>
    <w:link w:val="DocumentMapChar"/>
    <w:uiPriority w:val="99"/>
    <w:semiHidden/>
    <w:unhideWhenUsed/>
    <w:rsid w:val="00A73FF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A73FF0"/>
    <w:rPr>
      <w:rFonts w:ascii="Lucida Grande" w:hAnsi="Lucida Grande" w:cs="Lucida Grand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285219">
      <w:bodyDiv w:val="1"/>
      <w:marLeft w:val="0"/>
      <w:marRight w:val="0"/>
      <w:marTop w:val="0"/>
      <w:marBottom w:val="0"/>
      <w:divBdr>
        <w:top w:val="none" w:sz="0" w:space="0" w:color="auto"/>
        <w:left w:val="none" w:sz="0" w:space="0" w:color="auto"/>
        <w:bottom w:val="none" w:sz="0" w:space="0" w:color="auto"/>
        <w:right w:val="none" w:sz="0" w:space="0" w:color="auto"/>
      </w:divBdr>
    </w:div>
    <w:div w:id="1602761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mailto:sanya@twnetwork.org" TargetMode="External"/><Relationship Id="rId21" Type="http://schemas.openxmlformats.org/officeDocument/2006/relationships/hyperlink" Target="mailto:maira@eff.org" TargetMode="External"/><Relationship Id="rId22" Type="http://schemas.openxmlformats.org/officeDocument/2006/relationships/hyperlink" Target="mailto:debbysy1@gmail.com" TargetMode="External"/><Relationship Id="rId23" Type="http://schemas.openxmlformats.org/officeDocument/2006/relationships/hyperlink" Target="mailto:lwallach@citizen.org" TargetMode="External"/><Relationship Id="rId24" Type="http://schemas.openxmlformats.org/officeDocument/2006/relationships/hyperlink" Target="http://www.aftinet.org.au" TargetMode="External"/><Relationship Id="rId25" Type="http://schemas.openxmlformats.org/officeDocument/2006/relationships/hyperlink" Target="http://www.weforum.org/content/global-agenda-council-intellectual-property-system-2011" TargetMode="External"/><Relationship Id="rId26" Type="http://schemas.openxmlformats.org/officeDocument/2006/relationships/hyperlink" Target="http://rea.net.br/site/" TargetMode="External"/><Relationship Id="rId27" Type="http://schemas.openxmlformats.org/officeDocument/2006/relationships/hyperlink" Target="http://wikimediafoundation.org/wiki/Home" TargetMode="External"/><Relationship Id="rId28" Type="http://schemas.openxmlformats.org/officeDocument/2006/relationships/hyperlink" Target="http://www.gpopai.usp.br/wiki/index.php/P%C3%A1gina_principal" TargetMode="External"/><Relationship Id="rId29" Type="http://schemas.openxmlformats.org/officeDocument/2006/relationships/hyperlink" Target="http://wiki.creativecommons.org/Brazil"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stephenparry1985@gmail.com" TargetMode="External"/><Relationship Id="rId30" Type="http://schemas.openxmlformats.org/officeDocument/2006/relationships/hyperlink" Target="http://www.telefonica.com/en/home/jsp/home.jsp" TargetMode="External"/><Relationship Id="rId31" Type="http://schemas.openxmlformats.org/officeDocument/2006/relationships/hyperlink" Target="http://www.google.com/url?sa=t&amp;rct=j&amp;q=&amp;esrc=s&amp;frm=1&amp;source=web&amp;cd=1&amp;cad=rja&amp;ved=0CDMQFjAA&amp;url=http%3A%2F%2Fwww.amazon.com%2FRise-Track-Trade-Authority-ebook%2Fdp%2FB0028RXPIM&amp;ei=QLWlUJPHK6fr0gHS1YHgBA&amp;usg=AFQjCNGyKULLE0OWX2y1m092oqjZ3IgJ_Q&amp;sig2=1hxO7IVVJYDPWK9pYaf_ZA" TargetMode="External"/><Relationship Id="rId32" Type="http://schemas.openxmlformats.org/officeDocument/2006/relationships/fontTable" Target="fontTable.xml"/><Relationship Id="rId9" Type="http://schemas.openxmlformats.org/officeDocument/2006/relationships/hyperlink" Target="mailto:mfd20037@gmail.com" TargetMode="External"/><Relationship Id="rId6" Type="http://schemas.openxmlformats.org/officeDocument/2006/relationships/hyperlink" Target="mailto:mary.assunta@cancer.org.au" TargetMode="External"/><Relationship Id="rId7" Type="http://schemas.openxmlformats.org/officeDocument/2006/relationships/hyperlink" Target="mailto:krista.cox@keionline.org" TargetMode="External"/><Relationship Id="rId8" Type="http://schemas.openxmlformats.org/officeDocument/2006/relationships/hyperlink" Target="mailto:Andrew.dettmer@amwu.asn.au" TargetMode="External"/><Relationship Id="rId33" Type="http://schemas.openxmlformats.org/officeDocument/2006/relationships/theme" Target="theme/theme1.xml"/><Relationship Id="rId10" Type="http://schemas.openxmlformats.org/officeDocument/2006/relationships/hyperlink" Target="mailto:k-fuse@zenroren.gr.jp" TargetMode="External"/><Relationship Id="rId11" Type="http://schemas.openxmlformats.org/officeDocument/2006/relationships/hyperlink" Target="mailto:jgiven@swin.edu.au" TargetMode="External"/><Relationship Id="rId12" Type="http://schemas.openxmlformats.org/officeDocument/2006/relationships/hyperlink" Target="mailto:Deborah@gleeson.net" TargetMode="External"/><Relationship Id="rId13" Type="http://schemas.openxmlformats.org/officeDocument/2006/relationships/hyperlink" Target="mailto:j.kelsey@auckland.ac.nz" TargetMode="External"/><Relationship Id="rId14" Type="http://schemas.openxmlformats.org/officeDocument/2006/relationships/hyperlink" Target="mailto:bkilic@citizen.org" TargetMode="External"/><Relationship Id="rId15" Type="http://schemas.openxmlformats.org/officeDocument/2006/relationships/hyperlink" Target="mailto:fifarahman@hotmail.com" TargetMode="External"/><Relationship Id="rId16" Type="http://schemas.openxmlformats.org/officeDocument/2006/relationships/hyperlink" Target="mailto:pranald@actu.org.au" TargetMode="External"/><Relationship Id="rId17" Type="http://schemas.openxmlformats.org/officeDocument/2006/relationships/hyperlink" Target="mailto:Carolina@eff.org" TargetMode="External"/><Relationship Id="rId18" Type="http://schemas.openxmlformats.org/officeDocument/2006/relationships/hyperlink" Target="tel:(902)%20652-2598" TargetMode="External"/><Relationship Id="rId19" Type="http://schemas.openxmlformats.org/officeDocument/2006/relationships/hyperlink" Target="mailto:scsinclair@pei.sympatico.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4093</Words>
  <Characters>23331</Characters>
  <Application>Microsoft Macintosh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Burcu Kilic</dc:creator>
  <cp:lastModifiedBy>Jane Kelsey</cp:lastModifiedBy>
  <cp:revision>3</cp:revision>
  <cp:lastPrinted>2012-11-20T23:33:00Z</cp:lastPrinted>
  <dcterms:created xsi:type="dcterms:W3CDTF">2012-11-20T23:33:00Z</dcterms:created>
  <dcterms:modified xsi:type="dcterms:W3CDTF">2012-11-20T23:35:00Z</dcterms:modified>
</cp:coreProperties>
</file>